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2" w:rsidRDefault="00BF5D62" w:rsidP="00B36EC9">
      <w:pPr>
        <w:jc w:val="right"/>
        <w:rPr>
          <w:sz w:val="2"/>
          <w:szCs w:val="2"/>
        </w:rPr>
      </w:pPr>
    </w:p>
    <w:p w:rsidR="00B36EC9" w:rsidRDefault="00B36EC9" w:rsidP="0060617B">
      <w:pPr>
        <w:pStyle w:val="10"/>
        <w:keepNext/>
        <w:keepLines/>
        <w:shd w:val="clear" w:color="auto" w:fill="auto"/>
        <w:spacing w:line="270" w:lineRule="exact"/>
      </w:pPr>
      <w:bookmarkStart w:id="0" w:name="bookmark0"/>
    </w:p>
    <w:p w:rsidR="003F4CEF" w:rsidRPr="0060617B" w:rsidRDefault="003F4CEF" w:rsidP="003F4CEF">
      <w:pPr>
        <w:autoSpaceDE w:val="0"/>
        <w:autoSpaceDN w:val="0"/>
        <w:adjustRightInd w:val="0"/>
        <w:ind w:right="559"/>
        <w:jc w:val="center"/>
        <w:rPr>
          <w:rFonts w:ascii="Times New Roman" w:hAnsi="Times New Roman"/>
          <w:b/>
          <w:bCs/>
          <w:i/>
          <w:color w:val="FF0000"/>
          <w:sz w:val="22"/>
          <w:szCs w:val="22"/>
        </w:rPr>
      </w:pPr>
      <w:r w:rsidRPr="0060617B">
        <w:rPr>
          <w:rFonts w:ascii="Times New Roman" w:hAnsi="Times New Roman"/>
          <w:b/>
          <w:bCs/>
          <w:i/>
          <w:color w:val="FF0000"/>
          <w:sz w:val="22"/>
          <w:szCs w:val="22"/>
        </w:rPr>
        <w:t>ООО «</w:t>
      </w:r>
      <w:r w:rsidR="00755B9C">
        <w:rPr>
          <w:rFonts w:ascii="Times New Roman" w:hAnsi="Times New Roman"/>
          <w:b/>
          <w:bCs/>
          <w:i/>
          <w:color w:val="FF0000"/>
          <w:sz w:val="22"/>
          <w:szCs w:val="22"/>
        </w:rPr>
        <w:t>Инга Фарм</w:t>
      </w:r>
      <w:r w:rsidRPr="0060617B">
        <w:rPr>
          <w:rFonts w:ascii="Times New Roman" w:hAnsi="Times New Roman"/>
          <w:b/>
          <w:bCs/>
          <w:i/>
          <w:color w:val="FF0000"/>
          <w:sz w:val="22"/>
          <w:szCs w:val="22"/>
        </w:rPr>
        <w:t>»</w:t>
      </w:r>
    </w:p>
    <w:p w:rsidR="003F4CEF" w:rsidRPr="0060617B" w:rsidRDefault="00755B9C" w:rsidP="003F4CEF">
      <w:pPr>
        <w:autoSpaceDE w:val="0"/>
        <w:autoSpaceDN w:val="0"/>
        <w:adjustRightInd w:val="0"/>
        <w:ind w:right="559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г.Калининград</w:t>
      </w:r>
    </w:p>
    <w:p w:rsidR="003F4CEF" w:rsidRPr="00755B9C" w:rsidRDefault="003F4CEF" w:rsidP="003F4CEF">
      <w:pPr>
        <w:autoSpaceDE w:val="0"/>
        <w:autoSpaceDN w:val="0"/>
        <w:adjustRightInd w:val="0"/>
        <w:ind w:right="559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60617B">
        <w:rPr>
          <w:rFonts w:ascii="Times New Roman" w:hAnsi="Times New Roman"/>
          <w:b/>
          <w:bCs/>
          <w:i/>
          <w:sz w:val="20"/>
          <w:szCs w:val="20"/>
        </w:rPr>
        <w:t>тел</w:t>
      </w:r>
      <w:r w:rsidRPr="00C4751B">
        <w:rPr>
          <w:rFonts w:ascii="Times New Roman" w:hAnsi="Times New Roman"/>
          <w:b/>
          <w:bCs/>
          <w:i/>
          <w:sz w:val="20"/>
          <w:szCs w:val="20"/>
        </w:rPr>
        <w:t>.</w:t>
      </w:r>
      <w:r w:rsidRPr="0060617B">
        <w:rPr>
          <w:rFonts w:ascii="Times New Roman" w:hAnsi="Times New Roman"/>
          <w:b/>
          <w:bCs/>
          <w:i/>
          <w:sz w:val="20"/>
          <w:szCs w:val="20"/>
        </w:rPr>
        <w:t>факс</w:t>
      </w:r>
      <w:r w:rsidR="00755B9C" w:rsidRPr="00C4751B">
        <w:rPr>
          <w:rFonts w:ascii="Times New Roman" w:hAnsi="Times New Roman"/>
          <w:b/>
          <w:bCs/>
          <w:i/>
          <w:sz w:val="20"/>
          <w:szCs w:val="20"/>
        </w:rPr>
        <w:t>:</w:t>
      </w:r>
      <w:r w:rsidR="00755B9C">
        <w:rPr>
          <w:rFonts w:ascii="Times New Roman" w:hAnsi="Times New Roman"/>
          <w:b/>
          <w:bCs/>
          <w:i/>
          <w:sz w:val="20"/>
          <w:szCs w:val="20"/>
        </w:rPr>
        <w:t xml:space="preserve"> 8 4012 505 170</w:t>
      </w:r>
    </w:p>
    <w:p w:rsidR="003F4CEF" w:rsidRPr="0060617B" w:rsidRDefault="00512B74" w:rsidP="003F4CEF">
      <w:pPr>
        <w:autoSpaceDE w:val="0"/>
        <w:autoSpaceDN w:val="0"/>
        <w:adjustRightInd w:val="0"/>
        <w:ind w:right="559"/>
        <w:jc w:val="center"/>
        <w:rPr>
          <w:rFonts w:ascii="Times New Roman" w:hAnsi="Times New Roman"/>
          <w:b/>
          <w:bCs/>
          <w:i/>
          <w:sz w:val="20"/>
          <w:szCs w:val="20"/>
          <w:lang w:val="en-US"/>
        </w:rPr>
      </w:pPr>
      <w:r w:rsidRPr="0060617B">
        <w:rPr>
          <w:rFonts w:ascii="Times New Roman" w:hAnsi="Times New Roman"/>
          <w:b/>
          <w:bCs/>
          <w:i/>
          <w:sz w:val="20"/>
          <w:szCs w:val="20"/>
          <w:lang w:val="en-US"/>
        </w:rPr>
        <w:t>E-mail</w:t>
      </w:r>
      <w:r w:rsidR="003F4CEF" w:rsidRPr="0060617B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: </w:t>
      </w:r>
      <w:r w:rsidR="00755B9C">
        <w:rPr>
          <w:rFonts w:ascii="Times New Roman" w:hAnsi="Times New Roman"/>
          <w:b/>
          <w:bCs/>
          <w:i/>
          <w:sz w:val="20"/>
          <w:szCs w:val="20"/>
          <w:lang w:val="en-US"/>
        </w:rPr>
        <w:t>ingafarm</w:t>
      </w:r>
      <w:r w:rsidR="003F4CEF" w:rsidRPr="0060617B">
        <w:rPr>
          <w:rFonts w:ascii="Times New Roman" w:hAnsi="Times New Roman"/>
          <w:b/>
          <w:bCs/>
          <w:i/>
          <w:sz w:val="20"/>
          <w:szCs w:val="20"/>
          <w:lang w:val="en-US"/>
        </w:rPr>
        <w:t>@mail.ru</w:t>
      </w:r>
    </w:p>
    <w:p w:rsidR="003F4CEF" w:rsidRPr="00C4751B" w:rsidRDefault="00723066" w:rsidP="00B36EC9">
      <w:pPr>
        <w:pStyle w:val="10"/>
        <w:keepNext/>
        <w:keepLines/>
        <w:shd w:val="clear" w:color="auto" w:fill="auto"/>
        <w:spacing w:line="270" w:lineRule="exact"/>
        <w:jc w:val="center"/>
        <w:rPr>
          <w:sz w:val="20"/>
          <w:szCs w:val="20"/>
          <w:lang w:val="en-US"/>
        </w:rPr>
      </w:pPr>
      <w:r w:rsidRPr="0060617B">
        <w:rPr>
          <w:rFonts w:ascii="Times New Roman" w:eastAsia="Courier New" w:hAnsi="Times New Roman" w:cs="Courier New"/>
          <w:i/>
          <w:color w:val="FF0000"/>
          <w:sz w:val="20"/>
          <w:szCs w:val="20"/>
        </w:rPr>
        <w:t>прайс</w:t>
      </w:r>
      <w:r w:rsidRPr="00C4751B">
        <w:rPr>
          <w:rFonts w:ascii="Times New Roman" w:eastAsia="Courier New" w:hAnsi="Times New Roman" w:cs="Courier New"/>
          <w:i/>
          <w:color w:val="FF0000"/>
          <w:sz w:val="20"/>
          <w:szCs w:val="20"/>
          <w:lang w:val="en-US"/>
        </w:rPr>
        <w:t xml:space="preserve"> </w:t>
      </w:r>
      <w:r w:rsidR="00C936D2" w:rsidRPr="0060617B">
        <w:rPr>
          <w:rFonts w:ascii="Times New Roman" w:eastAsia="Courier New" w:hAnsi="Times New Roman" w:cs="Courier New"/>
          <w:i/>
          <w:color w:val="FF0000"/>
          <w:sz w:val="20"/>
          <w:szCs w:val="20"/>
        </w:rPr>
        <w:t>лист</w:t>
      </w:r>
      <w:r w:rsidR="00C936D2" w:rsidRPr="00C4751B">
        <w:rPr>
          <w:rFonts w:ascii="Times New Roman" w:eastAsia="Courier New" w:hAnsi="Times New Roman" w:cs="Courier New"/>
          <w:i/>
          <w:color w:val="FF0000"/>
          <w:sz w:val="20"/>
          <w:szCs w:val="20"/>
          <w:lang w:val="en-US"/>
        </w:rPr>
        <w:t xml:space="preserve"> 2019</w:t>
      </w:r>
    </w:p>
    <w:tbl>
      <w:tblPr>
        <w:tblW w:w="11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1596"/>
        <w:gridCol w:w="1172"/>
        <w:gridCol w:w="2268"/>
        <w:gridCol w:w="1406"/>
        <w:gridCol w:w="680"/>
        <w:gridCol w:w="28"/>
        <w:gridCol w:w="653"/>
        <w:gridCol w:w="56"/>
        <w:gridCol w:w="3262"/>
      </w:tblGrid>
      <w:tr w:rsidR="008C6E3A" w:rsidRPr="00130D10" w:rsidTr="00DD36D6">
        <w:trPr>
          <w:trHeight w:val="143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8C6E3A" w:rsidRPr="00130D10" w:rsidRDefault="008C6E3A" w:rsidP="008C6E3A">
            <w:pPr>
              <w:pStyle w:val="4"/>
              <w:shd w:val="clear" w:color="auto" w:fill="auto"/>
              <w:spacing w:line="230" w:lineRule="exact"/>
              <w:jc w:val="center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№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3A" w:rsidRPr="00130D10" w:rsidRDefault="008C6E3A" w:rsidP="008C6E3A">
            <w:pPr>
              <w:pStyle w:val="4"/>
              <w:shd w:val="clear" w:color="auto" w:fill="auto"/>
              <w:spacing w:line="230" w:lineRule="exact"/>
              <w:jc w:val="center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препарата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3A" w:rsidRPr="00130D10" w:rsidRDefault="00384DD5" w:rsidP="008C6E3A">
            <w:pPr>
              <w:pStyle w:val="4"/>
              <w:shd w:val="clear" w:color="auto" w:fill="auto"/>
              <w:spacing w:line="230" w:lineRule="exact"/>
              <w:jc w:val="center"/>
              <w:rPr>
                <w:rStyle w:val="ArialNarrow115pt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E3A" w:rsidRPr="00130D10" w:rsidRDefault="008C6E3A" w:rsidP="008C6E3A">
            <w:pPr>
              <w:pStyle w:val="4"/>
              <w:shd w:val="clear" w:color="auto" w:fill="auto"/>
              <w:spacing w:line="230" w:lineRule="exact"/>
              <w:jc w:val="center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Состав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E3A" w:rsidRPr="00130D10" w:rsidRDefault="00384DD5" w:rsidP="008C6E3A">
            <w:pPr>
              <w:pStyle w:val="4"/>
              <w:shd w:val="clear" w:color="auto" w:fill="auto"/>
              <w:spacing w:line="230" w:lineRule="exact"/>
              <w:jc w:val="center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Упаковка /кол-во в коробке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3A" w:rsidRPr="00130D10" w:rsidRDefault="008C6E3A" w:rsidP="008C6E3A">
            <w:pPr>
              <w:pStyle w:val="4"/>
              <w:shd w:val="clear" w:color="auto" w:fill="auto"/>
              <w:spacing w:line="230" w:lineRule="exact"/>
              <w:jc w:val="center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Цена в у.е.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3A" w:rsidRPr="00130D10" w:rsidRDefault="008C6E3A" w:rsidP="008C6E3A">
            <w:pPr>
              <w:pStyle w:val="4"/>
              <w:shd w:val="clear" w:color="auto" w:fill="auto"/>
              <w:spacing w:line="230" w:lineRule="exact"/>
              <w:jc w:val="center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Краткое описание</w:t>
            </w:r>
          </w:p>
        </w:tc>
      </w:tr>
      <w:tr w:rsidR="008C6E3A" w:rsidRPr="00130D10" w:rsidTr="00DD36D6">
        <w:trPr>
          <w:trHeight w:val="347"/>
          <w:jc w:val="center"/>
        </w:trPr>
        <w:tc>
          <w:tcPr>
            <w:tcW w:w="11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5" w:rsidRPr="00130D10" w:rsidRDefault="00246CE5" w:rsidP="008C6E3A">
            <w:pPr>
              <w:widowControl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Антибактериальные препараты</w:t>
            </w:r>
          </w:p>
          <w:p w:rsidR="008C6E3A" w:rsidRPr="00130D10" w:rsidRDefault="00246CE5" w:rsidP="00246CE5">
            <w:pPr>
              <w:widowControl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</w:t>
            </w:r>
            <w:r w:rsidR="008C6E3A"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нъекционные</w:t>
            </w:r>
          </w:p>
        </w:tc>
      </w:tr>
      <w:tr w:rsidR="00C87A58" w:rsidRPr="00130D10" w:rsidTr="00DD36D6">
        <w:trPr>
          <w:trHeight w:val="33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A58" w:rsidRPr="00130D10" w:rsidRDefault="003C0632" w:rsidP="00C87A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A58" w:rsidRPr="00130D10" w:rsidRDefault="00C87A58" w:rsidP="00C87A58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Бактил 5% инъекционный</w:t>
            </w:r>
          </w:p>
          <w:p w:rsidR="002211FB" w:rsidRPr="00130D10" w:rsidRDefault="002211FB" w:rsidP="00C87A58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(«Vetanco S.A.» Аргентина)</w:t>
            </w:r>
          </w:p>
          <w:p w:rsidR="00C87A58" w:rsidRPr="00130D10" w:rsidRDefault="00C87A58" w:rsidP="00C87A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7A58" w:rsidRPr="00130D10" w:rsidRDefault="00C87A58" w:rsidP="00C87A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A58" w:rsidRPr="00130D10" w:rsidRDefault="00C87A58" w:rsidP="00C87A58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C87A58" w:rsidRPr="00130D10" w:rsidRDefault="00C87A58" w:rsidP="00C87A58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A58" w:rsidRPr="00130D10" w:rsidRDefault="00C87A58" w:rsidP="00C87A5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 мл. в качестве действующего вещества содержится 50 мг. энрофлоксацина.</w:t>
            </w:r>
          </w:p>
          <w:p w:rsidR="00C87A58" w:rsidRPr="00130D10" w:rsidRDefault="00C87A58" w:rsidP="00C87A5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Вспомогательные вещества: пропиленгликоль-50 мг, гидроксид калия-10 мг, бензиловый спирт-10 мг, метилпарабен-1 мг, вода для инъекций до 1 мл.</w:t>
            </w:r>
          </w:p>
          <w:p w:rsidR="00C87A58" w:rsidRPr="00130D10" w:rsidRDefault="00C87A58" w:rsidP="00C87A58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973" w:rsidRPr="00130D10" w:rsidRDefault="00C87A58" w:rsidP="001B7973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Фл. 100мл/</w:t>
            </w:r>
          </w:p>
          <w:p w:rsidR="00C87A58" w:rsidRPr="00130D10" w:rsidRDefault="00C87A58" w:rsidP="001B7973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72 фл.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A58" w:rsidRPr="00130D10" w:rsidRDefault="00C87A58" w:rsidP="00C87A58">
            <w:pPr>
              <w:widowControl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C87A58" w:rsidRPr="00130D10" w:rsidRDefault="00C87A58" w:rsidP="00C87A58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70F" w:rsidRPr="00130D10" w:rsidRDefault="00DD270F" w:rsidP="00DD270F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Бактил 5% инъекционный назначают с лечебной целью крупному рогатому скоту, свиньям для лечения бронхопневмонии, энзоотической пневмонии, колибактериоза, сальмонеллеза, стрептококкоза, септицимии, мочеполовых и других болезней, вызванных микроорганизмами чувствительными к фторхинолонам, а также смешанных и вторичных инфекций при вирусных болезнях. Свиньям применяется для лечения энзоотической пневмонии, атрофического ринита, синдрома мастит-метрит-агалактии.</w:t>
            </w:r>
          </w:p>
          <w:p w:rsidR="00DD270F" w:rsidRPr="00130D10" w:rsidRDefault="00DD270F" w:rsidP="00DD270F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Дозировка. Внутримышечно </w:t>
            </w:r>
          </w:p>
          <w:p w:rsidR="00DD270F" w:rsidRPr="00130D10" w:rsidRDefault="00DD270F" w:rsidP="00DD270F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КРС: 1 мл на 10 кг массы животного</w:t>
            </w:r>
            <w:r w:rsidR="00800CC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87A58" w:rsidRPr="00130D10" w:rsidRDefault="00DD270F" w:rsidP="00DD270F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1 мл на 10 кг массы животного</w:t>
            </w:r>
            <w:r w:rsidR="00800CC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DD270F" w:rsidRPr="00130D10" w:rsidRDefault="00DD270F" w:rsidP="00DD270F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9310F" w:rsidRPr="00130D10" w:rsidTr="00DD36D6">
        <w:trPr>
          <w:trHeight w:val="29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10F" w:rsidRPr="00130D10" w:rsidRDefault="00D06239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0F" w:rsidRPr="00130D10" w:rsidRDefault="00B9310F" w:rsidP="00B9310F">
            <w:pPr>
              <w:spacing w:line="360" w:lineRule="auto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Иноксел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(«Vetanco S.A.» Аргентина)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10F" w:rsidRPr="00130D10" w:rsidRDefault="00B9310F" w:rsidP="001B7973">
            <w:pPr>
              <w:spacing w:line="276" w:lineRule="auto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Порошок для инъекций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10F" w:rsidRPr="00130D10" w:rsidRDefault="00B9310F" w:rsidP="001B7973">
            <w:pPr>
              <w:spacing w:line="276" w:lineRule="auto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качестве действующего вещества содержит цефтиофур натрия – 1,06 г (что эквивалентно 1 г цефтиофура) или 4,2 г (что эквивалентно 4 г цефтиофура), а в качестве вспомогательного вещества (растворителя) – воду для инъекций).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 4гр./ 60 фл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45,00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B" w:rsidRPr="00130D10" w:rsidRDefault="00B9310F" w:rsidP="004F655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 применяют для лечения инфекций органов дыхания у КРС и свиней, для терапии некробактериоза КРС, ассоциированного с Fusobacterium necrophorum и Porphiromonas assacharolytica (Bacteroides melaninogenicus).</w:t>
            </w:r>
          </w:p>
          <w:p w:rsidR="004F655B" w:rsidRPr="00130D10" w:rsidRDefault="00B9310F" w:rsidP="004F655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F655B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Дозировка.Внутримышечно, подкожно</w:t>
            </w:r>
            <w:r w:rsidR="00800CC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F655B" w:rsidRPr="00130D10" w:rsidRDefault="004F655B" w:rsidP="004F655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КРС: 1 мл на 50 кг массы животного</w:t>
            </w:r>
            <w:r w:rsidR="00800CC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F655B" w:rsidRPr="00130D10" w:rsidRDefault="004F655B" w:rsidP="004F655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1 мл на 16 кг массы животного</w:t>
            </w:r>
            <w:r w:rsidR="00800CC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9310F" w:rsidRPr="00130D10" w:rsidRDefault="004F655B" w:rsidP="004F655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Суточные цыплята: </w:t>
            </w:r>
            <w:r w:rsidR="00800CC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однократно, под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кожу в область шеи</w:t>
            </w:r>
            <w:r w:rsidR="00C039DF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в дозе 0,1 мл - 0,12 мл/голову.</w:t>
            </w:r>
          </w:p>
        </w:tc>
      </w:tr>
      <w:tr w:rsidR="00B9310F" w:rsidRPr="00130D10" w:rsidTr="00DD36D6">
        <w:trPr>
          <w:trHeight w:val="57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D06239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Иноксел RTU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(«Vetanco S.A.» Аргентина)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Суспензия для инъекций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10F" w:rsidRPr="00130D10" w:rsidRDefault="00B9310F" w:rsidP="00B9310F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качестве действующего вещества содержит цефтиофура гидрохлорид - 50 мг/мл и вспомогательные компоненты: стеарат алюминия и триглицериды</w:t>
            </w:r>
            <w:r w:rsidRPr="00130D10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  <w:p w:rsidR="001B7973" w:rsidRPr="00130D10" w:rsidRDefault="00B9310F" w:rsidP="00B9310F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Фл. 90мл. </w:t>
            </w:r>
          </w:p>
          <w:p w:rsidR="00B9310F" w:rsidRPr="00130D10" w:rsidRDefault="00B9310F" w:rsidP="00B9310F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/60 фл</w:t>
            </w:r>
            <w:r w:rsidR="004D0CAA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39,00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40E" w:rsidRPr="00130D10" w:rsidRDefault="0054140E" w:rsidP="0054140E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Иноксел RTU назначают крупному рогатому скоту и свиньям при респираторных заболеваниях, межпальцевом некробактериозе, остром послеродовом метрите и других первичных и вторичных инфекциях бактериальной этиологии, возбудители которых чувствительны к цефтиофуру.</w:t>
            </w:r>
          </w:p>
          <w:p w:rsidR="0054140E" w:rsidRPr="00130D10" w:rsidRDefault="0054140E" w:rsidP="0054140E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</w:t>
            </w:r>
            <w:r w:rsidR="00791576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Внутримышечно, подкожно.</w:t>
            </w:r>
          </w:p>
          <w:p w:rsidR="0054140E" w:rsidRPr="00130D10" w:rsidRDefault="0054140E" w:rsidP="0054140E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</w:t>
            </w:r>
            <w:r w:rsidR="00791576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1мл на 16 кг массы животного.</w:t>
            </w:r>
          </w:p>
          <w:p w:rsidR="00B9310F" w:rsidRPr="00130D10" w:rsidRDefault="0054140E" w:rsidP="0054140E">
            <w:pPr>
              <w:widowControl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КРС: </w:t>
            </w:r>
            <w:r w:rsidR="00C039DF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подкожно в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дозе 1 мл на 50 кг </w:t>
            </w:r>
            <w:r w:rsidR="00C039DF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массы животного.</w:t>
            </w:r>
          </w:p>
        </w:tc>
      </w:tr>
      <w:tr w:rsidR="00B9310F" w:rsidRPr="00130D10" w:rsidTr="00DD36D6">
        <w:trPr>
          <w:trHeight w:val="269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407D3E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Иноуксин ЛА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(Ceva Santé Animale             Франция)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Раствор для инъекций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B9310F" w:rsidRPr="00130D10" w:rsidRDefault="00B9310F" w:rsidP="00B9310F">
            <w:pPr>
              <w:widowControl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10F" w:rsidRPr="00130D10" w:rsidRDefault="00B9310F" w:rsidP="0060617B">
            <w:pPr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 мл. в качестве действующего вещества содержится 150 мг. Амоксициллина тригидрат. Вспомогательные вещества: 15 мг алюминия стеарат, 5 мг бензилового спирта, пропилен гликоль (миглиол 84) до 1 мл</w:t>
            </w:r>
            <w:r w:rsidR="00791576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973" w:rsidRPr="00130D10" w:rsidRDefault="00B9310F" w:rsidP="001B7973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Фл. 100мл/</w:t>
            </w:r>
          </w:p>
          <w:p w:rsidR="00B9310F" w:rsidRPr="00130D10" w:rsidRDefault="00B9310F" w:rsidP="001B7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 фл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4" w:rsidRPr="00130D10" w:rsidRDefault="00964AF4" w:rsidP="00964AF4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Иноуксин ЛА применяют крупному рогатому скоту, овцам, свиньям и козам для лечения бактериальных инфекций дыхательных путей, мочеполовой системы, заболеваний кожи и мягких тканей, вызванных микроорганизмами, чувствительными к амоксициллину.</w:t>
            </w:r>
          </w:p>
          <w:p w:rsidR="00964AF4" w:rsidRPr="00130D10" w:rsidRDefault="00964AF4" w:rsidP="00964AF4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Внутримышечно</w:t>
            </w:r>
            <w:r w:rsidR="00791576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0157E4" w:rsidRPr="00130D10" w:rsidRDefault="00964AF4" w:rsidP="00B9310F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КРС, овцы, свиньи, козы: </w:t>
            </w:r>
            <w:r w:rsidR="00783C8E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1 мл на 10 кг массы животного.</w:t>
            </w:r>
          </w:p>
        </w:tc>
      </w:tr>
      <w:tr w:rsidR="00B9310F" w:rsidRPr="00130D10" w:rsidTr="00DD36D6">
        <w:trPr>
          <w:trHeight w:val="156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407D3E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 xml:space="preserve">Окситетра 20% </w:t>
            </w: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(Ceva Santé Animale             Франция)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Инъекционный раствор</w:t>
            </w:r>
            <w:r w:rsidRPr="00130D10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10F" w:rsidRPr="00130D10" w:rsidRDefault="00B9310F" w:rsidP="00B9310F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0F" w:rsidRPr="00130D10" w:rsidRDefault="00B9310F" w:rsidP="00B9310F">
            <w:pPr>
              <w:widowControl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качестве действующего вещества, в 1 мл раствора содержится 200 мг окситетрациклина.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973" w:rsidRPr="00130D10" w:rsidRDefault="00B9310F" w:rsidP="001B7973">
            <w:pPr>
              <w:widowControl/>
              <w:autoSpaceDE w:val="0"/>
              <w:autoSpaceDN w:val="0"/>
              <w:adjustRightInd w:val="0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Фл. 100мл/ </w:t>
            </w:r>
          </w:p>
          <w:p w:rsidR="00B9310F" w:rsidRPr="00130D10" w:rsidRDefault="00B9310F" w:rsidP="001B7973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40 фл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C0" w:rsidRPr="00130D10" w:rsidRDefault="006F69C0" w:rsidP="006F69C0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Для лечения крупного рогатого скота при респираторных инфекциях, некробактериозе, абсцессах, раневых инфекциях, послеоперационных и послеродовых инфекциях, маститах, кератоконьюктивитах, пастереллезе, актинобациллезе, анаплазмозе, инфекционном гидроперикардите. Мелкому рогатому скоту препарат назначают при энзоотических абортах, пневмонии и перитонитах, копытной гнили, маститах, метритах, пупочном сепсисе, гнойном артрите, послеоперационных, раневых и послеродовых инфекциях. Свиньям препарат применяют при респираторных инфекциях бактериального происхождения, маститах, синдроме ММА, пупочном сепсисе, гнойном артрите, атрофическом рините, абсцессах, послеоперационных, раневых и послеродовых инфекциях.</w:t>
            </w:r>
          </w:p>
          <w:p w:rsidR="006F69C0" w:rsidRPr="00130D10" w:rsidRDefault="006F69C0" w:rsidP="006F69C0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Внутримышечно</w:t>
            </w:r>
            <w:r w:rsidR="004D0CAA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6F69C0" w:rsidRPr="00130D10" w:rsidRDefault="006F69C0" w:rsidP="006F69C0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КРС: </w:t>
            </w:r>
            <w:r w:rsidR="004D0CAA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20 мл.</w:t>
            </w:r>
          </w:p>
          <w:p w:rsidR="006F69C0" w:rsidRPr="00130D10" w:rsidRDefault="006F69C0" w:rsidP="006F69C0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10 мл</w:t>
            </w:r>
            <w:r w:rsidR="004D0CAA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9310F" w:rsidRPr="00130D10" w:rsidRDefault="006F69C0" w:rsidP="006F69C0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Мелкий рогатый скот: 5 мл.</w:t>
            </w:r>
          </w:p>
        </w:tc>
      </w:tr>
      <w:tr w:rsidR="00B9310F" w:rsidRPr="00130D10" w:rsidTr="00DD36D6">
        <w:trPr>
          <w:trHeight w:val="17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407D3E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Пен-стреп</w:t>
            </w:r>
          </w:p>
          <w:p w:rsidR="00B9310F" w:rsidRPr="00130D10" w:rsidRDefault="00B9310F" w:rsidP="00B9310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(«ImmCont»</w:t>
            </w:r>
          </w:p>
          <w:p w:rsidR="00B9310F" w:rsidRPr="00130D10" w:rsidRDefault="00B9310F" w:rsidP="00B9310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GmbH,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Германия)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Суспензия для инъекций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</w:t>
            </w:r>
            <w:r w:rsidR="001B797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стве действующего в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1,0 см3 препарата содержится 200 000 МЕ бензилпенициллин-прокаина (бензил-пенециллин новокаина) и 200 мг дигидрострептоцимин сульфата, а также нейтральные составляющие- стабилизаторы, консерванты и вода для инъекций.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973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Фл.100см3/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60фл.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9AF" w:rsidRPr="00130D10" w:rsidRDefault="004069AF" w:rsidP="004069A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Пен-стреп применяют крупному рогатому скоту, мелкому рогатому скоту, лошадям, свиньям, собакам и кошкам при инфекции дыхательных путей (пневмония, бронхит, трахеит), желудочно-кишечного тракта (энтерит, перитонит, сальмонелёз, диарея), мочеполовой системы (циститы, метриты), инфекционных заболеваний кожи и мягких тканей (раны, абсцессы, инфекции копыт, гнойное воспаление суставов, пупочный сепсис), мытье лошадей, маститах, роже свиней, клостридиозе, с целью предотвращения вторичных бактериальных инфекций, в том числе в послеоперационный период.</w:t>
            </w:r>
          </w:p>
          <w:p w:rsidR="004069AF" w:rsidRPr="00130D10" w:rsidRDefault="004069AF" w:rsidP="004069A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Внутримышечно, подкожно или внутрибрюшинно</w:t>
            </w:r>
            <w:r w:rsidR="006362BF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84D27" w:rsidRPr="00130D10" w:rsidRDefault="004069AF" w:rsidP="004069AF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Всем видам животных из расчета 1,0 мл на 10-20 кг массы тела </w:t>
            </w:r>
            <w:r w:rsidR="008769B6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животного.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DD36D6" w:rsidRPr="00130D10" w:rsidTr="00DD36D6">
        <w:trPr>
          <w:trHeight w:val="17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2E420A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Интертрим ЛА</w:t>
            </w:r>
            <w:r w:rsidRPr="00130D10">
              <w:rPr>
                <w:rFonts w:ascii="Times New Roman" w:eastAsia="+mn-ea" w:hAnsi="Times New Roman" w:cs="Times New Roman"/>
                <w:color w:val="FED46C"/>
                <w:kern w:val="24"/>
                <w:sz w:val="20"/>
                <w:szCs w:val="20"/>
                <w:lang w:val="en-US"/>
              </w:rPr>
              <w:t xml:space="preserve"> </w:t>
            </w:r>
            <w:r w:rsidRPr="00130D10">
              <w:rPr>
                <w:rFonts w:ascii="Times New Roman" w:eastAsia="+mn-ea" w:hAnsi="Times New Roman" w:cs="Times New Roman"/>
                <w:color w:val="auto"/>
                <w:kern w:val="24"/>
                <w:sz w:val="20"/>
                <w:szCs w:val="20"/>
              </w:rPr>
              <w:t>(</w:t>
            </w:r>
            <w:r w:rsidRPr="00130D10">
              <w:rPr>
                <w:rFonts w:ascii="Times New Roman" w:eastAsia="Arial Narrow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Interchemie, </w:t>
            </w:r>
            <w:r w:rsidRPr="00130D10">
              <w:rPr>
                <w:rFonts w:ascii="Times New Roman" w:eastAsia="Arial Narrow" w:hAnsi="Times New Roman" w:cs="Times New Roman"/>
                <w:bCs/>
                <w:color w:val="auto"/>
                <w:sz w:val="20"/>
                <w:szCs w:val="20"/>
              </w:rPr>
              <w:t>Нидерланды)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В 1 мл содержится сульфадоксин 200 мг, триметоприм 40 мг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Фл 100 мл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7E1F52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4069A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Показания к применению: грипп свиней, колибактериоз, отечная болезнь свиней, сальмонеллез, пастереллез, диспепсия, гастроэнтерит. в/м 1 мл на 10-15 кг м.т. в течении 3-5 дней</w:t>
            </w:r>
          </w:p>
        </w:tc>
      </w:tr>
      <w:tr w:rsidR="00DD36D6" w:rsidRPr="00130D10" w:rsidTr="00DD36D6">
        <w:trPr>
          <w:trHeight w:val="17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2E420A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E95F6B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Интерспектин </w:t>
            </w:r>
            <w:r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–L</w:t>
            </w:r>
            <w:r w:rsidR="00E95F6B"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 xml:space="preserve">Interchemie,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Нидерланды)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В 1 мл содержится спектиномицин 100 мг, линкомицин 50 мг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Фл 100 мл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7E1F52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Телята: лечение животных, больных пневмонией и энтерит ( пневмоэнтеритом ), вызванных микроорганизмами, чувствительными к линкомицина и спектиномицину.</w:t>
            </w:r>
          </w:p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Овцы: лечение животных, больных некробацильоз, а также при заболеваниях органов дыхания, вызванных микроорганизмами, чувствительными к линкомицина и спектиномицину.</w:t>
            </w:r>
          </w:p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Свиньи: лечение животных, больных энзоотической пневмонией, дизентерией, энтерит, артрит, чумы свиней и вторичные бактериальные инфекции при заболеваниях вирусной природы, вызванных микроорганизмами, чувствительными к линкомицина и спектиномицину.</w:t>
            </w:r>
          </w:p>
          <w:p w:rsidR="00DD36D6" w:rsidRPr="00130D10" w:rsidRDefault="00DD36D6" w:rsidP="004069A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в/м1 мл на 10 кг м.т. В течении 3-7 дней, телята 4 дня.</w:t>
            </w:r>
          </w:p>
        </w:tc>
      </w:tr>
      <w:tr w:rsidR="00DD36D6" w:rsidRPr="00130D10" w:rsidTr="007E1F52">
        <w:trPr>
          <w:trHeight w:val="17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2E420A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Макролан 200</w:t>
            </w:r>
            <w:r w:rsidRPr="00130D10">
              <w:rPr>
                <w:rFonts w:ascii="Times New Roman" w:eastAsia="+mn-ea" w:hAnsi="Times New Roman" w:cs="Times New Roman"/>
                <w:color w:val="FED46C"/>
                <w:kern w:val="24"/>
                <w:sz w:val="20"/>
                <w:szCs w:val="20"/>
                <w:lang w:val="en-US"/>
              </w:rPr>
              <w:t xml:space="preserve"> </w:t>
            </w:r>
            <w:r w:rsidRPr="00130D10">
              <w:rPr>
                <w:rFonts w:ascii="Times New Roman" w:eastAsia="+mn-ea" w:hAnsi="Times New Roman" w:cs="Times New Roman"/>
                <w:color w:val="auto"/>
                <w:kern w:val="24"/>
                <w:sz w:val="20"/>
                <w:szCs w:val="20"/>
              </w:rPr>
              <w:t>(</w:t>
            </w:r>
            <w:r w:rsidRPr="00130D10">
              <w:rPr>
                <w:rFonts w:ascii="Times New Roman" w:eastAsia="Arial Narrow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Interchemie, </w:t>
            </w:r>
            <w:r w:rsidRPr="00130D10">
              <w:rPr>
                <w:rFonts w:ascii="Times New Roman" w:eastAsia="Arial Narrow" w:hAnsi="Times New Roman" w:cs="Times New Roman"/>
                <w:bCs/>
                <w:color w:val="auto"/>
                <w:sz w:val="20"/>
                <w:szCs w:val="20"/>
              </w:rPr>
              <w:t>Нидерланды)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В 1 мл содержится</w:t>
            </w:r>
            <w:r w:rsidRPr="00130D10">
              <w:rPr>
                <w:rFonts w:ascii="Times New Roman" w:eastAsia="+mn-ea" w:hAnsi="Times New Roman" w:cs="Times New Roman"/>
                <w:color w:val="835E01"/>
                <w:kern w:val="24"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тилозин 200 мг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6D6" w:rsidRPr="00130D10" w:rsidRDefault="00DD36D6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Фл 100 мл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6D6" w:rsidRPr="00130D10" w:rsidRDefault="007E1F52" w:rsidP="007E1F5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Крупный рогатый скот, телята: пневмония, мастит, энтерит, вторичные инфекции при вирусных заболеваниях.</w:t>
            </w:r>
          </w:p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Свиньи: энзоотическая пневмония, артрит, дизентерия, вторичные инфекции при вирусных болезнях, атрофический ринит, рожа свиней и др.</w:t>
            </w:r>
          </w:p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Овцы, козы: инфекционная агалактия овец и коз, пневмония коз и т.д.</w:t>
            </w:r>
          </w:p>
          <w:p w:rsidR="00DD36D6" w:rsidRPr="00130D10" w:rsidRDefault="00DD36D6" w:rsidP="00DD36D6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в/м 1 мл на 10-20 кг м.т. в течение 3-5 дней</w:t>
            </w:r>
          </w:p>
        </w:tc>
      </w:tr>
      <w:tr w:rsidR="00B9310F" w:rsidRPr="00130D10" w:rsidTr="00DD36D6">
        <w:trPr>
          <w:trHeight w:val="299"/>
          <w:jc w:val="center"/>
        </w:trPr>
        <w:tc>
          <w:tcPr>
            <w:tcW w:w="11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4D27" w:rsidRPr="00130D10" w:rsidRDefault="00B84D27" w:rsidP="00E45966">
            <w:pPr>
              <w:widowControl/>
              <w:autoSpaceDE w:val="0"/>
              <w:autoSpaceDN w:val="0"/>
              <w:adjustRightInd w:val="0"/>
              <w:ind w:right="-13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ind w:right="-132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Порошки</w:t>
            </w:r>
          </w:p>
        </w:tc>
      </w:tr>
      <w:tr w:rsidR="00B9310F" w:rsidRPr="00130D10" w:rsidTr="00DD36D6">
        <w:trPr>
          <w:trHeight w:val="17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10F" w:rsidRPr="00130D10" w:rsidRDefault="002E420A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0F" w:rsidRPr="00130D10" w:rsidRDefault="00B9310F" w:rsidP="00B9310F">
            <w:pPr>
              <w:spacing w:line="360" w:lineRule="auto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Амоксифарм</w:t>
            </w: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Chemifarma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.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.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.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Италия)</w:t>
            </w:r>
          </w:p>
          <w:p w:rsidR="00B9310F" w:rsidRPr="00130D10" w:rsidRDefault="00B9310F" w:rsidP="00B9310F">
            <w:pPr>
              <w:spacing w:line="360" w:lineRule="auto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</w:p>
          <w:p w:rsidR="00B9310F" w:rsidRPr="00130D10" w:rsidRDefault="00B9310F" w:rsidP="00B9310F">
            <w:pPr>
              <w:spacing w:line="360" w:lineRule="auto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10F" w:rsidRPr="00130D10" w:rsidRDefault="00B9310F" w:rsidP="001B7973">
            <w:pPr>
              <w:spacing w:line="276" w:lineRule="auto"/>
              <w:jc w:val="both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Порошок для перорального применения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10F" w:rsidRPr="00130D10" w:rsidRDefault="00B9310F" w:rsidP="001B7973">
            <w:pPr>
              <w:spacing w:line="276" w:lineRule="auto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 г в качестве действующего вещества препарат содержит: 800 мг амоксициллина тригидрат, а в качестве вспомогательных веществ: безводный коллоидный кремний – 10 мг, карбонат натрия – 100 мг, декстроза – 90 мг.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973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Паке</w:t>
            </w:r>
            <w:r w:rsidR="001B797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т 1430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гр/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6шт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0F" w:rsidRPr="00130D10" w:rsidRDefault="00B9310F" w:rsidP="00B9310F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  <w:p w:rsidR="00B9310F" w:rsidRPr="00130D10" w:rsidRDefault="00B9310F" w:rsidP="00B9310F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2B" w:rsidRPr="00130D10" w:rsidRDefault="00556F2B" w:rsidP="00556F2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АМОКСИФАРМ показан бройлерам, индюкам и свиньям при инфекциях, поддерживаемых грамположительными и грамотрицательными бактериями, чувствительных к амоксициллину, в частности, Pasteurella multocida, Ornithobacterium rhinotracheale, Bordetella avium, Clostridium perfringens, Staphylococcus aureus, Erysipelothrix rhusiopathiae: при колибациллезах, сальмонеллезах и стрептококкозах, краснухе и синдроме ММА у свиней, при инфекциях респираторного, желудочно-кишечного и мочеполового тракта, кожных инфекциях, инфекциях суставов; при лечении клостридиозов, вызванных Clostridium perfringens.</w:t>
            </w:r>
          </w:p>
          <w:p w:rsidR="00556F2B" w:rsidRPr="00130D10" w:rsidRDefault="00556F2B" w:rsidP="00556F2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56F2B" w:rsidRPr="00130D10" w:rsidRDefault="00556F2B" w:rsidP="00556F2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</w:t>
            </w:r>
            <w:r w:rsidR="00E45966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45966" w:rsidRPr="00130D10" w:rsidRDefault="00556F2B" w:rsidP="00556F2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Бройлеры и индюки: в течение первых 4 недель жизни: 6-12 г/100 литров потребляемой воды. </w:t>
            </w:r>
          </w:p>
          <w:p w:rsidR="00556F2B" w:rsidRPr="00130D10" w:rsidRDefault="00556F2B" w:rsidP="00556F2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Старше 4 недель: 10-20 г/100 потребляемой воды в день</w:t>
            </w:r>
          </w:p>
          <w:p w:rsidR="00E45966" w:rsidRPr="00130D10" w:rsidRDefault="00556F2B" w:rsidP="00556F2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Свиньи: до 6-месячного возраста: 10-20 г/100 литров. </w:t>
            </w:r>
          </w:p>
          <w:p w:rsidR="00B9310F" w:rsidRPr="00130D10" w:rsidRDefault="00556F2B" w:rsidP="00556F2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Старше 6 месяцев: 15-30 г/100 литров.</w:t>
            </w:r>
          </w:p>
        </w:tc>
      </w:tr>
      <w:tr w:rsidR="00B9310F" w:rsidRPr="00130D10" w:rsidTr="00DD36D6">
        <w:trPr>
          <w:trHeight w:val="995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2E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</w:t>
            </w:r>
            <w:r w:rsidR="002E420A"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84D27">
            <w:pPr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Доксифарм 50%)</w:t>
            </w: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</w:t>
            </w:r>
            <w:r w:rsidR="00734BF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 Италия)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Порошок для перорального применения</w:t>
            </w:r>
            <w:r w:rsidRPr="00130D10"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  <w:t xml:space="preserve">. </w:t>
            </w:r>
          </w:p>
          <w:p w:rsidR="00B9310F" w:rsidRPr="00130D10" w:rsidRDefault="00B9310F" w:rsidP="00B9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 г в качестве действующего вещества препарат содержит: доксициклин (в форме доксициклина гиклата) – 500 мг, а также вспомогательные вещества: безводный коллоидный кремний, декстроза, лактоза.</w:t>
            </w:r>
            <w:r w:rsidRPr="00130D10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10F" w:rsidRPr="00130D10" w:rsidRDefault="00B9310F" w:rsidP="00B9310F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11"/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Белая полиэтиленовая банка с предохранительной пробкой. 1 кг.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rPr>
                <w:rStyle w:val="11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81,00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B6" w:rsidRPr="00130D10" w:rsidRDefault="008769B6" w:rsidP="008769B6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ДОКСИФАРМ 50% применяют свиньям для лечения хронических респираторных заболеваний и других респираторных заболеваний, вызываемых в основном Pasteurella spp., Mycoplasma spp., Haemophilus gallinarum., Bordetella avium и  Chlamydia psittaci. Так же применяют свиньям для лечения атрофического ринита и респираторных заболеваний, вызываемых в основном Actinobacillus spp,.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Bordetella bronchiseptica, Mycoplasma spp., Pasteurella multocida, Streptococcus suis.</w:t>
            </w:r>
          </w:p>
          <w:p w:rsidR="008769B6" w:rsidRPr="00C4751B" w:rsidRDefault="008769B6" w:rsidP="008769B6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</w:t>
            </w:r>
            <w:r w:rsidRPr="00C4751B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Перорально</w:t>
            </w:r>
            <w:r w:rsidR="00644D23" w:rsidRPr="00C4751B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769B6" w:rsidRPr="00130D10" w:rsidRDefault="008769B6" w:rsidP="008769B6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Бройлеры: 4,0 г на 100 кг массы животного</w:t>
            </w:r>
            <w:r w:rsidR="00644D2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9310F" w:rsidRPr="00130D10" w:rsidRDefault="008769B6" w:rsidP="008769B6">
            <w:pPr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2,0 г на 100 кг массы животного</w:t>
            </w:r>
          </w:p>
        </w:tc>
      </w:tr>
      <w:tr w:rsidR="00EF2A8B" w:rsidRPr="00130D10" w:rsidTr="00DD36D6">
        <w:trPr>
          <w:trHeight w:val="99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8B" w:rsidRPr="00130D10" w:rsidRDefault="002E420A" w:rsidP="00EF2A8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73" w:rsidRPr="00130D10" w:rsidRDefault="00EF2A8B" w:rsidP="00B84D27">
            <w:pPr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Ингафлор 10%</w:t>
            </w:r>
          </w:p>
          <w:p w:rsidR="00EF2A8B" w:rsidRPr="00130D10" w:rsidRDefault="00EF2A8B" w:rsidP="001B7973">
            <w:pPr>
              <w:spacing w:line="276" w:lineRule="auto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Юнайтед фарма, Венгрия)</w:t>
            </w:r>
          </w:p>
          <w:p w:rsidR="00EF2A8B" w:rsidRPr="00130D10" w:rsidRDefault="00EF2A8B" w:rsidP="00EF2A8B">
            <w:pPr>
              <w:spacing w:line="360" w:lineRule="auto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8B" w:rsidRPr="00130D10" w:rsidRDefault="00EF2A8B" w:rsidP="001B7973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Порошок для перорального применения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8B" w:rsidRPr="00130D10" w:rsidRDefault="00EF2A8B" w:rsidP="001B7973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качестве действующего вещества препарат содержит: флорфеникол 100 г. и два вспомогательных вещества тиксозил 1,0 г. и декстроза моногидрат до 1000 г</w:t>
            </w:r>
            <w:r w:rsidR="001A7AF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A8B" w:rsidRPr="00130D10" w:rsidRDefault="00EF2A8B" w:rsidP="00EF2A8B">
            <w:pPr>
              <w:widowControl/>
              <w:autoSpaceDE w:val="0"/>
              <w:autoSpaceDN w:val="0"/>
              <w:adjustRightInd w:val="0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Мешок 10 кг</w:t>
            </w:r>
            <w:r w:rsidR="001A7AF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B" w:rsidRPr="00130D10" w:rsidRDefault="00EF2A8B" w:rsidP="00EF2A8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0F2648" w:rsidRPr="00130D10" w:rsidRDefault="000F2648" w:rsidP="00EF2A8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F2A8B" w:rsidRPr="00130D10" w:rsidRDefault="00EF2A8B" w:rsidP="00EF2A8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550,00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37" w:rsidRPr="00130D10" w:rsidRDefault="00384737" w:rsidP="0038473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 предназначен для лечения у птицы инфекций, вызванных чувствительными к флорфениколу микроорганизмами, такими как Chlamydia, Е. coli, Pasteurella, и Mycoplasma (при хламидиозе, микоплазмозе, CRD, некротическом энтерите, колибактериозе, холере), у свиней для лечения инфекций вызванных Actinobacillus pleuropneumoniae, видов Pasteurella (P. multocida, P. haemolytica) и для лечения респираторных заболеваний, вызванных видами Haemophylus..</w:t>
            </w:r>
          </w:p>
          <w:p w:rsidR="00384737" w:rsidRPr="00130D10" w:rsidRDefault="00384737" w:rsidP="0038473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 Перорально.</w:t>
            </w:r>
          </w:p>
          <w:p w:rsidR="00384737" w:rsidRPr="00130D10" w:rsidRDefault="00384737" w:rsidP="0038473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Цыплята в возрасте до 4-х недель: 150 мл препарата на 100 л. воды</w:t>
            </w:r>
            <w:r w:rsidR="001A7AF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384737" w:rsidRPr="00130D10" w:rsidRDefault="00384737" w:rsidP="0038473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Птицы старше 4 недель: 200 мл препарата на 100 л воды</w:t>
            </w:r>
            <w:r w:rsidR="001A7AF2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F2A8B" w:rsidRPr="00130D10" w:rsidRDefault="00384737" w:rsidP="0038473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10 мг на 1 кг массы тела.</w:t>
            </w:r>
          </w:p>
        </w:tc>
      </w:tr>
      <w:tr w:rsidR="00B9310F" w:rsidRPr="00130D10" w:rsidTr="00DD36D6">
        <w:trPr>
          <w:trHeight w:val="995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2E420A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Окситетра 50% W.S.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(Ceva Santé Animale             Франция)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Порошок для перорального применения</w:t>
            </w:r>
            <w:r w:rsidRPr="00130D10"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  <w:t xml:space="preserve">. 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0F" w:rsidRPr="00130D10" w:rsidRDefault="00B9310F" w:rsidP="00B9310F">
            <w:pPr>
              <w:widowControl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 г в качестве действующего вещества препарат содержит: окситетрациклина гидрохлорид - 500 мг, а в качестве вс</w:t>
            </w:r>
            <w:r w:rsidR="00927D19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помогательного вещества лактозу.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10F" w:rsidRPr="00130D10" w:rsidRDefault="00B9310F" w:rsidP="00B9310F">
            <w:pPr>
              <w:widowControl/>
              <w:ind w:left="-108" w:right="-118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Упак. 1кг/ 10 шт.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48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</w:t>
            </w:r>
          </w:p>
          <w:p w:rsidR="000F2648" w:rsidRPr="00130D10" w:rsidRDefault="000F2648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9310F" w:rsidRPr="00130D10" w:rsidRDefault="00B9310F" w:rsidP="000F26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30,00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03" w:rsidRPr="00130D10" w:rsidRDefault="00594703" w:rsidP="00594703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Препарат применяют с лечебно-профилактической целью при респираторных инфекциях и заболеваниях желудочно-кишечного тракта, а также инфекций мочеполовых путей молодняка крупного и мелкого рогатого скота, поросят и цыплят, в т.ч. у телят при: секундарных инфекциях при вирусной пневмонии, колибациллезе, транспортной лихорадке; у ягнят, козлят при: бактерийных  энтеритах, инфекциях дыхательных путей; у свиней при: энзоотической пневмонии, гемофилезе, ММА комплексе,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атрофическом рините, плевропневмонии, бактерийном энтерите; у  бройлеров и племенной птицы при: колиинфекциях, холере, стрептококкозе, стафилакоккозе, псевдотуберкулезе, микоплазмах, инфекционном синусите, секундарных инфекциях при вирусных заболеваниях. </w:t>
            </w:r>
          </w:p>
          <w:p w:rsidR="00594703" w:rsidRPr="00130D10" w:rsidRDefault="00DF2F0E" w:rsidP="00594703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Орально.</w:t>
            </w:r>
          </w:p>
          <w:p w:rsidR="00594703" w:rsidRPr="00130D10" w:rsidRDefault="00594703" w:rsidP="00594703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Телята, поросята, ягнята и козлята:</w:t>
            </w:r>
          </w:p>
          <w:p w:rsidR="00594703" w:rsidRPr="00130D10" w:rsidRDefault="00594703" w:rsidP="00594703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0,4—0,6 г. на 10 кг массы животного с кормом или питьевой водой. </w:t>
            </w:r>
          </w:p>
          <w:p w:rsidR="00B9310F" w:rsidRPr="00130D10" w:rsidRDefault="00594703" w:rsidP="00594703">
            <w:pPr>
              <w:widowControl/>
              <w:autoSpaceDE w:val="0"/>
              <w:autoSpaceDN w:val="0"/>
              <w:adjustRightInd w:val="0"/>
              <w:ind w:right="-5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Цыплята: 20-40г л на 100 л воды или 0,2- 0,6 кг на тонну корма.</w:t>
            </w:r>
          </w:p>
        </w:tc>
      </w:tr>
      <w:tr w:rsidR="00B948B4" w:rsidRPr="00130D10" w:rsidTr="00DD36D6">
        <w:trPr>
          <w:trHeight w:val="363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B4" w:rsidRPr="00130D10" w:rsidRDefault="002E420A" w:rsidP="00B948B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B4" w:rsidRPr="00130D10" w:rsidRDefault="00B948B4" w:rsidP="00B948B4">
            <w:pPr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Тетраколивит</w:t>
            </w:r>
          </w:p>
          <w:p w:rsidR="00B948B4" w:rsidRPr="00130D10" w:rsidRDefault="00B948B4" w:rsidP="00B948B4">
            <w:pPr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(«Laprovet» Франция</w:t>
            </w: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B4" w:rsidRPr="00130D10" w:rsidRDefault="00B948B4" w:rsidP="001B7973">
            <w:pPr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Порошок для перорального применения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B4" w:rsidRPr="00130D10" w:rsidRDefault="00B948B4" w:rsidP="00B948B4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в 100 г в качестве действующего вещества содержит: окситетрациклин -    10 г, колистин </w:t>
            </w:r>
            <w:r w:rsidR="001B7973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– 7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ММЕ и вспом. компоненты: Витамин А - 100 000 МЕ, Витамин D3 - 20 000 МЕ, Витамин К3 - 40 мг, Витамин Е - 30 МЕ, Витамин В12 - 0,4 мг, Рибофлавин - 100 мг, Никотинамид - 600 мг, Кальция пантотенат - 200 мг, лактозы моногидрат - необходимое кол-во на 100 г.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A22" w:rsidRPr="00130D10" w:rsidRDefault="00687A22" w:rsidP="00687A22">
            <w:pPr>
              <w:widowControl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Пласт. банка 1 кг/</w:t>
            </w:r>
          </w:p>
          <w:p w:rsidR="00B948B4" w:rsidRPr="00130D10" w:rsidRDefault="00687A22" w:rsidP="00687A22">
            <w:pPr>
              <w:widowControl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6 шт</w:t>
            </w:r>
            <w:r w:rsidR="00D92019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B4" w:rsidRPr="00130D10" w:rsidRDefault="00B948B4" w:rsidP="00687A2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87A22" w:rsidRPr="00130D10" w:rsidRDefault="00687A22" w:rsidP="00687A2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35,00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E0" w:rsidRPr="00130D10" w:rsidRDefault="00DC40E0" w:rsidP="00DC40E0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ТЕТРАКОЛИВИТ применяют сельскохозяйственной птице для лечения инфекций, вызываемых микроорганизмами, чувствительными к окситетрациклину и колистину. Профилактика и терапия респираторных заболеваний и заболеваний пищеварительного тракта (колибактериоз, сальмонеллез, пастереллез, насморк, хронические респираторные заболевания) и ситуации стресса (начальный период жизни, вакцинация, периоды высокой яйценоскости).</w:t>
            </w:r>
          </w:p>
          <w:p w:rsidR="00DC40E0" w:rsidRPr="00130D10" w:rsidRDefault="00DC40E0" w:rsidP="00DC40E0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</w:t>
            </w:r>
            <w:r w:rsidR="00DF2F0E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DC40E0" w:rsidRPr="00130D10" w:rsidRDefault="00DC40E0" w:rsidP="00DC40E0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Птица: суточная доза 1,0 г на 10 кг массы тела (100 г на 100 литров воды).</w:t>
            </w:r>
          </w:p>
          <w:p w:rsidR="001B7973" w:rsidRPr="00130D10" w:rsidRDefault="00DC40E0" w:rsidP="00DC40E0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Цыплята: 0,5 г на 10 кг массы тела (100 г на 200 литров воды).</w:t>
            </w:r>
          </w:p>
        </w:tc>
      </w:tr>
      <w:tr w:rsidR="00825A90" w:rsidRPr="00130D10" w:rsidTr="00DD36D6">
        <w:trPr>
          <w:trHeight w:val="2553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90" w:rsidRPr="00130D10" w:rsidRDefault="002E420A" w:rsidP="00825A9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90" w:rsidRPr="00130D10" w:rsidRDefault="00825A90" w:rsidP="00825A90">
            <w:pPr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Тиам-Окси</w:t>
            </w:r>
          </w:p>
          <w:p w:rsidR="00825A90" w:rsidRPr="00130D10" w:rsidRDefault="00825A90" w:rsidP="00825A90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Chemifarma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.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.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.</w:t>
            </w:r>
          </w:p>
          <w:p w:rsidR="00825A90" w:rsidRPr="00130D10" w:rsidRDefault="00825A90" w:rsidP="00825A90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Италия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:rsidR="00825A90" w:rsidRPr="00130D10" w:rsidRDefault="00825A90" w:rsidP="00825A90">
            <w:pPr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5A90" w:rsidRPr="00130D10" w:rsidRDefault="00825A90" w:rsidP="00825A90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90" w:rsidRPr="00130D10" w:rsidRDefault="00825A90" w:rsidP="00825A90">
            <w:pPr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Порошок для перорального применения</w:t>
            </w:r>
            <w:r w:rsidRPr="00130D10"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  <w:t xml:space="preserve">. </w:t>
            </w:r>
          </w:p>
          <w:p w:rsidR="00825A90" w:rsidRPr="00130D10" w:rsidRDefault="00825A90" w:rsidP="00825A90">
            <w:pPr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A90" w:rsidRPr="00130D10" w:rsidRDefault="00825A90" w:rsidP="00825A90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1,0 г препарата содержится тиамулина фумарата 40 мг, окситетрациклина - 300 мг и наполнитель (отруби кукурузы).)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90" w:rsidRPr="00130D10" w:rsidRDefault="00825A90" w:rsidP="00825A90">
            <w:pPr>
              <w:widowControl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Мешок 25 кг</w:t>
            </w:r>
            <w:r w:rsidR="00D92019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90" w:rsidRPr="00130D10" w:rsidRDefault="00825A90" w:rsidP="00825A9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25A90" w:rsidRPr="00130D10" w:rsidRDefault="00825A90" w:rsidP="00825A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650,00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88" w:rsidRPr="00130D10" w:rsidRDefault="00CE0E88" w:rsidP="00CE0E88">
            <w:pPr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Тиам-окси применяют свиньям с лечебной целью при дизентерии, микоплазменной бронхопневмонии, инфекционном атрофическом рините, отечной болезни, колибакте- риозе. сальмонеллезе, актинобациллярной плевропневмонии, гемофилезе и других забо леваниях, вызванных чувствительными к тиамулину и окситетрациклину микроорга-низмами.</w:t>
            </w:r>
          </w:p>
          <w:p w:rsidR="00CE0E88" w:rsidRPr="00130D10" w:rsidRDefault="00CE0E88" w:rsidP="00CE0E88">
            <w:pPr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Перорально.</w:t>
            </w:r>
          </w:p>
          <w:p w:rsidR="00EF2A8B" w:rsidRPr="00130D10" w:rsidRDefault="00CE0E88" w:rsidP="00CE0E88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300-500 г на 100 кг корма</w:t>
            </w:r>
            <w:r w:rsidR="00DF2F0E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B9310F" w:rsidRPr="00130D10" w:rsidTr="00DD36D6">
        <w:trPr>
          <w:trHeight w:val="408"/>
          <w:jc w:val="center"/>
        </w:trPr>
        <w:tc>
          <w:tcPr>
            <w:tcW w:w="1156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A8B" w:rsidRPr="00130D10" w:rsidRDefault="00EF2A8B" w:rsidP="001B7973">
            <w:pPr>
              <w:widowControl/>
              <w:tabs>
                <w:tab w:val="left" w:pos="1021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9310F" w:rsidRPr="00130D10" w:rsidRDefault="00B9310F" w:rsidP="00E27BB8">
            <w:pPr>
              <w:widowControl/>
              <w:tabs>
                <w:tab w:val="left" w:pos="102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Оральные растворы</w:t>
            </w:r>
          </w:p>
          <w:p w:rsidR="00E27BB8" w:rsidRPr="00130D10" w:rsidRDefault="00E27BB8" w:rsidP="00E27BB8">
            <w:pPr>
              <w:widowControl/>
              <w:tabs>
                <w:tab w:val="left" w:pos="1021"/>
              </w:tabs>
              <w:suppressAutoHyphens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70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E70" w:rsidRPr="00130D10" w:rsidRDefault="002E420A" w:rsidP="00C57E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E70" w:rsidRPr="00130D10" w:rsidRDefault="00C57E70" w:rsidP="00C57E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Ампросид</w:t>
            </w: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(AMPROSID)</w:t>
            </w:r>
          </w:p>
          <w:p w:rsidR="00467385" w:rsidRPr="00130D10" w:rsidRDefault="00467385" w:rsidP="00467385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(Chemifarma S.p.A.</w:t>
            </w:r>
          </w:p>
          <w:p w:rsidR="00467385" w:rsidRPr="00130D10" w:rsidRDefault="00467385" w:rsidP="00467385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467385" w:rsidRPr="00130D10" w:rsidRDefault="00467385" w:rsidP="00C57E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57E70" w:rsidRPr="00130D10" w:rsidRDefault="00C57E70" w:rsidP="00C57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E70" w:rsidRPr="00130D10" w:rsidRDefault="00C57E70" w:rsidP="00C57E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  <w:r w:rsidR="00A27C64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E70" w:rsidRPr="00130D10" w:rsidRDefault="00C57E70" w:rsidP="00C57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В качестве действующего вещества препарат содержит: ампролиум гидрохлорид – </w:t>
            </w:r>
            <w:r w:rsidR="00467385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250-мг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воду для инъекций до 1 мл.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E70" w:rsidRPr="00130D10" w:rsidRDefault="00C57E70" w:rsidP="00C57E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Фл.1л./ 12 фл</w:t>
            </w:r>
            <w:r w:rsidR="00D92019"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E70" w:rsidRPr="00130D10" w:rsidRDefault="00C57E70" w:rsidP="00C57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25.00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527" w:rsidRPr="00130D10" w:rsidRDefault="00C57E70" w:rsidP="00E43527">
            <w:pPr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Препарат предназначен для лечения кокцидиоза, вызванного бактерией Eimeria Acervulina у бройлеров и кур-несушек. </w:t>
            </w:r>
          </w:p>
          <w:p w:rsidR="00E43527" w:rsidRPr="00130D10" w:rsidRDefault="00601493" w:rsidP="00E43527">
            <w:pPr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Орально.</w:t>
            </w:r>
          </w:p>
          <w:p w:rsidR="00E43527" w:rsidRPr="00130D10" w:rsidRDefault="00E43527" w:rsidP="00E43527">
            <w:pPr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Бройлеры: 2.0 мл/литр воды - 7 дней. </w:t>
            </w:r>
          </w:p>
          <w:p w:rsidR="00E43527" w:rsidRPr="00130D10" w:rsidRDefault="00E43527" w:rsidP="00E43527">
            <w:pPr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Куры-несушки: 0.24 - 1.0 мл/литр воды -7 дней. </w:t>
            </w:r>
          </w:p>
          <w:p w:rsidR="00C57E70" w:rsidRPr="00130D10" w:rsidRDefault="00E43527" w:rsidP="00E43527">
            <w:pPr>
              <w:tabs>
                <w:tab w:val="left" w:pos="936"/>
              </w:tabs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Индюки: 10/20мл на 100 литров воды - 3-5 дней.</w:t>
            </w:r>
          </w:p>
        </w:tc>
      </w:tr>
      <w:tr w:rsidR="00566233" w:rsidRPr="00130D10" w:rsidTr="00DD36D6">
        <w:trPr>
          <w:trHeight w:val="7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233" w:rsidRPr="00130D10" w:rsidRDefault="002E420A" w:rsidP="00566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233" w:rsidRPr="00130D10" w:rsidRDefault="00566233" w:rsidP="00566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Ингафлор 10%</w:t>
            </w:r>
          </w:p>
          <w:p w:rsidR="00566233" w:rsidRPr="00130D10" w:rsidRDefault="00566233" w:rsidP="00566233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Юнайтед фарма, Венгрия)</w:t>
            </w:r>
          </w:p>
          <w:p w:rsidR="00566233" w:rsidRPr="00130D10" w:rsidRDefault="00566233" w:rsidP="00566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233" w:rsidRPr="00130D10" w:rsidRDefault="00566233" w:rsidP="00566233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233" w:rsidRPr="00130D10" w:rsidRDefault="00566233" w:rsidP="00566233">
            <w:pPr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качестве действующего вещества препарат содержит: 100 мг/мл флорфеникола, а также вспомогательный компонент — полиэтилен гликоль 400 до 1,00 мл.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233" w:rsidRPr="00130D10" w:rsidRDefault="00A46CC4" w:rsidP="00566233">
            <w:pPr>
              <w:widowControl/>
              <w:autoSpaceDE w:val="0"/>
              <w:autoSpaceDN w:val="0"/>
              <w:adjustRightInd w:val="0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Фл.1л./ 12 фл</w:t>
            </w:r>
            <w:r w:rsidR="00D92019"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3" w:rsidRPr="00130D10" w:rsidRDefault="00566233" w:rsidP="005662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A46CC4" w:rsidRPr="00130D10" w:rsidRDefault="00A46CC4" w:rsidP="005662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60,00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77" w:rsidRPr="00130D10" w:rsidRDefault="00BD6077" w:rsidP="00BD607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 предназначен для лечения у птицы инфекций, вызванных чувствительными к флорфениколу микроорганизмами, такими как Chlamydia, Е. coli, Pasteurella, и Mycoplasma (при хламидиозе, микоплазмозе, CRD, некротическом энтерите, колибактериозе, холере), у свиней для лечения инфекций вызванных Actinobacillus pleuropneumoniae, видов Pasteurella (P. multocida, P. haemolytica) и для лечения респираторных заболеваний, вызванных видами Haemophylus..</w:t>
            </w:r>
          </w:p>
          <w:p w:rsidR="00BD6077" w:rsidRPr="00130D10" w:rsidRDefault="00BD6077" w:rsidP="00BD607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Перорально.</w:t>
            </w:r>
          </w:p>
          <w:p w:rsidR="00BD6077" w:rsidRPr="00130D10" w:rsidRDefault="00BD6077" w:rsidP="00BD607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Цыплята в возрасте до 4-х недель: 150 мл препарата на 100 л. воды</w:t>
            </w:r>
          </w:p>
          <w:p w:rsidR="00BD6077" w:rsidRPr="00130D10" w:rsidRDefault="00BD6077" w:rsidP="00BD607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Птицы старше 4 недель: 200 мл препарата на 100 л воды.</w:t>
            </w:r>
          </w:p>
          <w:p w:rsidR="00566233" w:rsidRPr="00130D10" w:rsidRDefault="00BD6077" w:rsidP="00BD6077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10 мг на 1 кг массы тела.</w:t>
            </w:r>
          </w:p>
        </w:tc>
      </w:tr>
      <w:tr w:rsidR="00B9310F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2E420A" w:rsidP="00B931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Колисид</w:t>
            </w:r>
          </w:p>
          <w:p w:rsidR="00B9310F" w:rsidRPr="00130D10" w:rsidRDefault="00B9310F" w:rsidP="00B9310F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(Chemifarma S.p.A.</w:t>
            </w: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B9310F" w:rsidRPr="00130D10" w:rsidRDefault="00B9310F" w:rsidP="00B9310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ind w:right="-55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ind w:right="-55"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1 мл раствора содержит: активные вещества: колистин сульфат 120 мг и вспомогательные вещества: в достаточном количестве до 1,0 мл</w:t>
            </w:r>
            <w:r w:rsidRPr="00130D10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10F" w:rsidRPr="00130D10" w:rsidRDefault="00B9310F" w:rsidP="00B9310F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Фл.1л./ 12 фл</w:t>
            </w:r>
            <w:r w:rsidR="00D92019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B9310F" w:rsidRPr="00130D10" w:rsidRDefault="00B9310F" w:rsidP="00B931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22,50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04" w:rsidRPr="00130D10" w:rsidRDefault="00B9310F" w:rsidP="00782204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 предназначен для лечения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телят, свиней, цыплят, индеек, кроликов, кур-несушек. </w:t>
            </w:r>
          </w:p>
          <w:p w:rsidR="00782204" w:rsidRPr="00130D10" w:rsidRDefault="00782204" w:rsidP="00782204">
            <w:pPr>
              <w:widowControl/>
              <w:autoSpaceDE w:val="0"/>
              <w:autoSpaceDN w:val="0"/>
              <w:adjustRightInd w:val="0"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Перорально.</w:t>
            </w:r>
          </w:p>
          <w:p w:rsidR="00B9310F" w:rsidRPr="00130D10" w:rsidRDefault="00782204" w:rsidP="00782204">
            <w:pPr>
              <w:widowControl/>
              <w:autoSpaceDE w:val="0"/>
              <w:autoSpaceDN w:val="0"/>
              <w:adjustRightInd w:val="0"/>
              <w:ind w:right="-55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воде или жидких кормах для всех видов животных: 4,2 - 5,0 мл / 100 кг массы животного.</w:t>
            </w:r>
          </w:p>
        </w:tc>
      </w:tr>
      <w:tr w:rsidR="00881602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02" w:rsidRPr="00130D10" w:rsidRDefault="002E420A" w:rsidP="00881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02" w:rsidRPr="00130D10" w:rsidRDefault="00881602" w:rsidP="00881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Кемисоль</w:t>
            </w: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20%</w:t>
            </w:r>
          </w:p>
          <w:p w:rsidR="00CD2FD6" w:rsidRPr="00130D10" w:rsidRDefault="00CD2FD6" w:rsidP="00CD2FD6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 S.p.A.</w:t>
            </w:r>
          </w:p>
          <w:p w:rsidR="00CD2FD6" w:rsidRPr="00130D10" w:rsidRDefault="00CD2FD6" w:rsidP="00CD2FD6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Италия)</w:t>
            </w:r>
          </w:p>
          <w:p w:rsidR="00881602" w:rsidRPr="00130D10" w:rsidRDefault="00881602" w:rsidP="00881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02" w:rsidRPr="00130D10" w:rsidRDefault="00CD2FD6" w:rsidP="0088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D6" w:rsidRPr="00130D10" w:rsidRDefault="00CD2FD6" w:rsidP="00CD2FD6">
            <w:pPr>
              <w:pStyle w:val="20"/>
              <w:ind w:left="4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В каждом мл продукта содержится:</w:t>
            </w:r>
          </w:p>
          <w:p w:rsidR="00CD2FD6" w:rsidRPr="00130D10" w:rsidRDefault="00CD2FD6" w:rsidP="00CD2FD6">
            <w:pPr>
              <w:pStyle w:val="20"/>
              <w:ind w:left="4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активные вещества:</w:t>
            </w:r>
          </w:p>
          <w:p w:rsidR="00CD2FD6" w:rsidRPr="00130D10" w:rsidRDefault="00CD2FD6" w:rsidP="00CD2FD6">
            <w:pPr>
              <w:pStyle w:val="20"/>
              <w:ind w:left="4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левамизол 200мг</w:t>
            </w:r>
          </w:p>
          <w:p w:rsidR="00CD2FD6" w:rsidRPr="00130D10" w:rsidRDefault="00CD2FD6" w:rsidP="00CD2FD6">
            <w:pPr>
              <w:pStyle w:val="20"/>
              <w:ind w:left="4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Вспомогательные вещества:</w:t>
            </w:r>
          </w:p>
          <w:p w:rsidR="00CD2FD6" w:rsidRPr="00130D10" w:rsidRDefault="00CD2FD6" w:rsidP="00CD2FD6">
            <w:pPr>
              <w:pStyle w:val="20"/>
              <w:ind w:left="4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натрия метабисульфит 2мг</w:t>
            </w:r>
          </w:p>
          <w:p w:rsidR="00CD2FD6" w:rsidRPr="00130D10" w:rsidRDefault="00CD2FD6" w:rsidP="00CD2FD6">
            <w:pPr>
              <w:pStyle w:val="20"/>
              <w:ind w:left="4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пропиленгликоль 100мг</w:t>
            </w:r>
          </w:p>
          <w:p w:rsidR="00881602" w:rsidRPr="00130D10" w:rsidRDefault="00CD2FD6" w:rsidP="00CD2FD6">
            <w:pPr>
              <w:autoSpaceDE w:val="0"/>
              <w:autoSpaceDN w:val="0"/>
              <w:adjustRightInd w:val="0"/>
              <w:ind w:left="-40" w:right="-148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Вода для пероральных препаратов QS 1.00мл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602" w:rsidRPr="00130D10" w:rsidRDefault="00CD2FD6" w:rsidP="00881602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Фл.1л./ 12 фл</w:t>
            </w:r>
            <w:r w:rsidR="00D92019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D6" w:rsidRPr="00130D10" w:rsidRDefault="00CD2FD6" w:rsidP="00881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602" w:rsidRPr="00130D10" w:rsidRDefault="00881602" w:rsidP="00CD2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53,50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1" w:rsidRPr="00130D10" w:rsidRDefault="00A2788F" w:rsidP="00EB4C01">
            <w:pPr>
              <w:pStyle w:val="32"/>
              <w:tabs>
                <w:tab w:val="left" w:pos="519"/>
              </w:tabs>
              <w:jc w:val="left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</w:t>
            </w:r>
            <w:r w:rsidR="00EB4C01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назначают для лечения инфекций у бройлеров и индеек, вызванных взрослыми и личиночными формами Heterakis gallinarum, Capillaria SPP., Syngamus трахеи и Ascaridia Галли.</w:t>
            </w:r>
          </w:p>
          <w:p w:rsidR="00EB4C01" w:rsidRPr="00130D10" w:rsidRDefault="00AF3A1C" w:rsidP="00EB4C01">
            <w:pPr>
              <w:pStyle w:val="32"/>
              <w:tabs>
                <w:tab w:val="left" w:pos="519"/>
              </w:tabs>
              <w:jc w:val="left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</w:t>
            </w:r>
            <w:r w:rsidR="00EB4C01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81602" w:rsidRPr="00130D10" w:rsidRDefault="00EB4C01" w:rsidP="00EB4C01">
            <w:pPr>
              <w:ind w:righ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Бройлеры, индейки: 1 </w:t>
            </w:r>
            <w:r w:rsidR="00AF3A1C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мл на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8-10 кг </w:t>
            </w:r>
            <w:r w:rsidR="00AF3A1C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веса, птицы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что составляет около 50.0-100.0 мл на 100 л воды.</w:t>
            </w:r>
          </w:p>
        </w:tc>
      </w:tr>
      <w:tr w:rsidR="00126AEE" w:rsidRPr="00130D10" w:rsidTr="00DD36D6">
        <w:trPr>
          <w:trHeight w:val="57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EE" w:rsidRPr="00130D10" w:rsidRDefault="002E420A" w:rsidP="00126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EE" w:rsidRPr="00130D10" w:rsidRDefault="00126AEE" w:rsidP="00126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Таф</w:t>
            </w: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25%</w:t>
            </w:r>
          </w:p>
          <w:p w:rsidR="00126AEE" w:rsidRPr="00130D10" w:rsidRDefault="00126AEE" w:rsidP="00126AEE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 S.p.A.</w:t>
            </w:r>
          </w:p>
          <w:p w:rsidR="00126AEE" w:rsidRPr="00130D10" w:rsidRDefault="00126AEE" w:rsidP="00126AEE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Италия)</w:t>
            </w:r>
          </w:p>
          <w:p w:rsidR="00126AEE" w:rsidRPr="00130D10" w:rsidRDefault="00126AEE" w:rsidP="00126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EE" w:rsidRPr="00130D10" w:rsidRDefault="00126AEE" w:rsidP="0012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  <w:r w:rsidR="0012353F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AEE" w:rsidRPr="00130D10" w:rsidRDefault="00126AEE" w:rsidP="00126AEE">
            <w:pPr>
              <w:ind w:left="60"/>
              <w:jc w:val="both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Каждый мл содержит:</w:t>
            </w:r>
          </w:p>
          <w:p w:rsidR="00126AEE" w:rsidRPr="00130D10" w:rsidRDefault="00126AEE" w:rsidP="00126AEE">
            <w:pPr>
              <w:pStyle w:val="41"/>
              <w:shd w:val="clear" w:color="auto" w:fill="auto"/>
              <w:spacing w:line="240" w:lineRule="auto"/>
              <w:ind w:left="6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Активный ингредиент:</w:t>
            </w:r>
            <w:r w:rsidRPr="00130D10">
              <w:rPr>
                <w:rStyle w:val="8pt"/>
                <w:rFonts w:ascii="Times New Roman" w:hAnsi="Times New Roman" w:cs="Times New Roman"/>
                <w:i/>
                <w:sz w:val="20"/>
                <w:szCs w:val="20"/>
              </w:rPr>
              <w:t xml:space="preserve"> тиамфеникол 250 мг</w:t>
            </w:r>
          </w:p>
          <w:p w:rsidR="00126AEE" w:rsidRPr="00130D10" w:rsidRDefault="00126AEE" w:rsidP="00126AEE">
            <w:pPr>
              <w:ind w:left="60" w:right="54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Вспомогательные вещества:</w:t>
            </w:r>
            <w:r w:rsidR="00194F16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N, N-Диметилацетамид</w:t>
            </w:r>
          </w:p>
          <w:p w:rsidR="00126AEE" w:rsidRPr="00130D10" w:rsidRDefault="00126AEE" w:rsidP="00126AEE">
            <w:pPr>
              <w:ind w:left="60" w:right="54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Пропиленгликоль QS до 1,00 мл</w:t>
            </w:r>
            <w:r w:rsidR="0012353F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126AEE" w:rsidRPr="00130D10" w:rsidRDefault="00126AEE" w:rsidP="00126AEE">
            <w:pPr>
              <w:pStyle w:val="20"/>
              <w:shd w:val="clear" w:color="auto" w:fill="auto"/>
              <w:spacing w:line="240" w:lineRule="auto"/>
              <w:ind w:left="4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AEE" w:rsidRPr="00130D10" w:rsidRDefault="00126AEE" w:rsidP="00126AEE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Фл.1л./ 12 фл</w:t>
            </w:r>
            <w:r w:rsidR="003F6261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F" w:rsidRPr="00130D10" w:rsidRDefault="0012353F" w:rsidP="00126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AEE" w:rsidRPr="00130D10" w:rsidRDefault="00126AEE" w:rsidP="00126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A" w:rsidRPr="00130D10" w:rsidRDefault="0000003A" w:rsidP="0000003A">
            <w:pPr>
              <w:ind w:left="60" w:right="28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Препарат назначают при лечении бактериальных заболеваний органов дыхания и желудочно-кишечного тракта, при хронических заболеваниях дыхательных путей, а также с птичьим насморком, вызванным в частности, грамположительными и грамотрицательными микроорганизмами, ricketsiae, микоплазм и хламидий (Mycoplasma SPP, Pasteurella SPP, стафилокока, SPP., сальмонелла. Ornithobacterium rhinotracheale, Clostridium perfrigens). </w:t>
            </w:r>
          </w:p>
          <w:p w:rsidR="0000003A" w:rsidRPr="00130D10" w:rsidRDefault="0000003A" w:rsidP="0000003A">
            <w:pPr>
              <w:ind w:left="60" w:right="28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Индейки: инфекции вызванных сальмонелла, Pasteurella multocida,</w:t>
            </w:r>
          </w:p>
          <w:p w:rsidR="0000003A" w:rsidRPr="00130D10" w:rsidRDefault="0000003A" w:rsidP="0000003A">
            <w:pPr>
              <w:ind w:left="60" w:right="28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Ornithobacterium rhinotracheale, золотистого стафилококка, Clostridium перфрингенс, Болезнь Марека, Mycoplasma synoviae, Mycoplasma meleagridis.</w:t>
            </w:r>
          </w:p>
          <w:p w:rsidR="0000003A" w:rsidRPr="00130D10" w:rsidRDefault="0000003A" w:rsidP="0000003A">
            <w:pPr>
              <w:ind w:left="60" w:right="28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Орально</w:t>
            </w:r>
            <w:r w:rsidR="003A7077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126AEE" w:rsidRPr="00130D10" w:rsidRDefault="0000003A" w:rsidP="0000003A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Бройлеры, индейки:1,6-2,0 мл на 10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кг веса, что составляет около 80-125 мл на 100 литров воды.</w:t>
            </w:r>
          </w:p>
        </w:tc>
      </w:tr>
      <w:tr w:rsidR="00280683" w:rsidRPr="00130D10" w:rsidTr="00DD36D6">
        <w:trPr>
          <w:trHeight w:val="711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E420A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Тиамулин</w:t>
            </w: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10%</w:t>
            </w:r>
          </w:p>
          <w:p w:rsidR="00280683" w:rsidRPr="00130D10" w:rsidRDefault="00280683" w:rsidP="00280683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 S.p.A.</w:t>
            </w:r>
          </w:p>
          <w:p w:rsidR="00280683" w:rsidRPr="00130D10" w:rsidRDefault="00280683" w:rsidP="00280683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83" w:rsidRPr="00130D10" w:rsidRDefault="00280683" w:rsidP="00280683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 содержит в 1 мл в качестве действующего вещества тиамулин</w:t>
            </w:r>
          </w:p>
          <w:p w:rsidR="00280683" w:rsidRPr="00130D10" w:rsidRDefault="00280683" w:rsidP="00280683">
            <w:pPr>
              <w:tabs>
                <w:tab w:val="center" w:pos="7775"/>
                <w:tab w:val="right" w:pos="9376"/>
              </w:tabs>
              <w:ind w:left="20" w:right="20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гидрофумарат 125 мг, а в качестве вспомогательных веществ: этоклисированное касторовое масло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80683" w:rsidRPr="00130D10" w:rsidRDefault="00280683" w:rsidP="00280683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80683" w:rsidRPr="00130D10" w:rsidRDefault="00280683" w:rsidP="00280683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Фл.1л./ 12 фл</w:t>
            </w:r>
            <w:r w:rsidR="003F6261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  <w:p w:rsidR="00280683" w:rsidRPr="00130D10" w:rsidRDefault="00280683" w:rsidP="00280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77" w:rsidRPr="00130D10" w:rsidRDefault="00280683" w:rsidP="00280683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Тиамулин</w:t>
            </w:r>
            <w:r w:rsidR="003A7077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антибиотик.</w:t>
            </w:r>
          </w:p>
          <w:p w:rsidR="003A7077" w:rsidRPr="00130D10" w:rsidRDefault="003A7077" w:rsidP="003A7077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Бройлеры: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ab/>
              <w:t>микоплазмоз, хронические респираторные заболевания, инфекционные артриты, поддерживается бактериями чувствительными к тиамулину.</w:t>
            </w:r>
          </w:p>
          <w:p w:rsidR="003A7077" w:rsidRPr="00130D10" w:rsidRDefault="003A7077" w:rsidP="003A7077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микоплазмоз, энзоотическая пневмония, некротический энтерит (свинной дизентерии), поддерживается бактериями чувствительными к тиамулину.</w:t>
            </w:r>
          </w:p>
          <w:p w:rsidR="003A7077" w:rsidRPr="00130D10" w:rsidRDefault="003A7077" w:rsidP="003A7077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Перорально.</w:t>
            </w:r>
          </w:p>
          <w:p w:rsidR="003A7077" w:rsidRPr="00130D10" w:rsidRDefault="003A7077" w:rsidP="003A7077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Бройлер: 200,0 - 400,0 мг на 1 кг массы тела</w:t>
            </w:r>
          </w:p>
          <w:p w:rsidR="00280683" w:rsidRPr="00130D10" w:rsidRDefault="003A7077" w:rsidP="003A7077">
            <w:pPr>
              <w:ind w:left="20" w:right="20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Свиньи: 50,0 - 100,0 мг п на 1 кг массы тела.</w:t>
            </w:r>
          </w:p>
        </w:tc>
      </w:tr>
      <w:tr w:rsidR="00280683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E420A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Тилозин</w:t>
            </w: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24%</w:t>
            </w:r>
          </w:p>
          <w:p w:rsidR="00280683" w:rsidRPr="00130D10" w:rsidRDefault="00280683" w:rsidP="00280683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 S.p.A.</w:t>
            </w:r>
          </w:p>
          <w:p w:rsidR="00280683" w:rsidRPr="00130D10" w:rsidRDefault="00280683" w:rsidP="00280683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83" w:rsidRPr="00130D10" w:rsidRDefault="00280683" w:rsidP="00280683">
            <w:pPr>
              <w:ind w:lef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Каждый мл продукта содержит:</w:t>
            </w:r>
          </w:p>
          <w:p w:rsidR="00280683" w:rsidRPr="00130D10" w:rsidRDefault="00280683" w:rsidP="00280683">
            <w:pPr>
              <w:ind w:lef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Тилозин 200мг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280683" w:rsidRPr="00130D10" w:rsidRDefault="00280683" w:rsidP="00280683">
            <w:pPr>
              <w:tabs>
                <w:tab w:val="left" w:pos="891"/>
              </w:tabs>
              <w:ind w:right="4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(равно тилозин тартрата 240мг)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80683" w:rsidRPr="00130D10" w:rsidRDefault="00280683" w:rsidP="00280683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80683" w:rsidRPr="00130D10" w:rsidRDefault="00280683" w:rsidP="00280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Фл.1л./ 12 фл</w:t>
            </w:r>
            <w:r w:rsidR="003F6261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CA" w:rsidRPr="00130D10" w:rsidRDefault="004858CA" w:rsidP="004858CA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Препарат назначают при лечении бактериальных заболеваний органов дыхания и желудочно-кишечного тракта, при хронических заболеваниях дыхательных путей, а также с птичьим насморком, вызванным в частности, грамположительными и грамотрицательными микроорганизмами, ricketsiae, микоплазм и хламидий (Mycoplasma SPP, Pasteurella SPP, стафилокока, SPP., сальмонелла. Ornithobacterium rhinotracheale, Clostridium perfrigens). </w:t>
            </w:r>
          </w:p>
          <w:p w:rsidR="004858CA" w:rsidRPr="00130D10" w:rsidRDefault="004858CA" w:rsidP="004858CA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Индейки: инфекции вызванных сальмонелла, Pasteurella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ab/>
              <w:t>multocida,</w:t>
            </w:r>
          </w:p>
          <w:p w:rsidR="004858CA" w:rsidRPr="00130D10" w:rsidRDefault="004858CA" w:rsidP="004858CA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Ornithobacterium rhinotracheale, золотистого стафилококка, Clostridium перфрингенс, Болезнь Марека, Mycoplasma synoviae, Mycoplasma meleagridis.</w:t>
            </w:r>
          </w:p>
          <w:p w:rsidR="004858CA" w:rsidRPr="00130D10" w:rsidRDefault="004858CA" w:rsidP="004858CA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Дозировка. Орально. </w:t>
            </w:r>
          </w:p>
          <w:p w:rsidR="00280683" w:rsidRPr="00130D10" w:rsidRDefault="004858CA" w:rsidP="004858CA">
            <w:pPr>
              <w:tabs>
                <w:tab w:val="center" w:pos="7775"/>
                <w:tab w:val="right" w:pos="9376"/>
              </w:tabs>
              <w:ind w:left="20" w:righ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Бройлеры, индейки и куры: 12.5 мл  (равный 2,5 г тилозина) / 100 кг веса тела; соответствующий прибл. 50.0 - 100.0 мл продукта / 100 литров воды.</w:t>
            </w:r>
          </w:p>
        </w:tc>
      </w:tr>
      <w:tr w:rsidR="00280683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E420A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</w:rPr>
              <w:t>Флумекин</w:t>
            </w: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50%</w:t>
            </w:r>
          </w:p>
          <w:p w:rsidR="00280683" w:rsidRPr="00130D10" w:rsidRDefault="00280683" w:rsidP="00280683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 S.p.A.</w:t>
            </w:r>
          </w:p>
          <w:p w:rsidR="00280683" w:rsidRPr="00130D10" w:rsidRDefault="00280683" w:rsidP="00280683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перорального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683" w:rsidRPr="00130D10" w:rsidRDefault="00280683" w:rsidP="00280683">
            <w:pPr>
              <w:ind w:lef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Каждый мл продукта содержит: действующее вещество:</w:t>
            </w:r>
          </w:p>
          <w:p w:rsidR="00280683" w:rsidRPr="00130D10" w:rsidRDefault="00280683" w:rsidP="00280683">
            <w:pPr>
              <w:ind w:lef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Флумекин 500 мг</w:t>
            </w:r>
          </w:p>
          <w:p w:rsidR="00280683" w:rsidRPr="00130D10" w:rsidRDefault="00280683" w:rsidP="00280683">
            <w:pPr>
              <w:ind w:left="2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Вспомогательные вещества: QS в 1 мл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80683" w:rsidRPr="00130D10" w:rsidRDefault="00280683" w:rsidP="00280683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80683" w:rsidRPr="00130D10" w:rsidRDefault="00280683" w:rsidP="00280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Фл.1л./ 12 фл</w:t>
            </w:r>
            <w:r w:rsidR="003F6261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0683" w:rsidRPr="00130D10" w:rsidRDefault="00280683" w:rsidP="0028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30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7" w:rsidRPr="00130D10" w:rsidRDefault="000D3587" w:rsidP="000D3587">
            <w:pPr>
              <w:pStyle w:val="20"/>
              <w:shd w:val="clear" w:color="auto" w:fill="auto"/>
              <w:tabs>
                <w:tab w:val="left" w:pos="314"/>
              </w:tabs>
              <w:spacing w:line="240" w:lineRule="auto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Антибиотик.  Препарат применяют для лечения бройлеров и свиней.</w:t>
            </w:r>
          </w:p>
          <w:p w:rsidR="000D3587" w:rsidRPr="00130D10" w:rsidRDefault="000D3587" w:rsidP="000D3587">
            <w:pPr>
              <w:pStyle w:val="20"/>
              <w:tabs>
                <w:tab w:val="left" w:pos="314"/>
              </w:tabs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Бройлеры: колибактериоз, сальмонеллез и пастереллез.</w:t>
            </w:r>
          </w:p>
          <w:p w:rsidR="000D3587" w:rsidRPr="00130D10" w:rsidRDefault="000D3587" w:rsidP="000D3587">
            <w:pPr>
              <w:pStyle w:val="20"/>
              <w:tabs>
                <w:tab w:val="left" w:pos="314"/>
              </w:tabs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Свиньи: колибактериоз, сальмонеллез, инфекции, вызванные микроорганизмами, чувствительными к Флумекину.</w:t>
            </w:r>
          </w:p>
          <w:p w:rsidR="000D3587" w:rsidRPr="00130D10" w:rsidRDefault="000D3587" w:rsidP="000D3587">
            <w:pPr>
              <w:pStyle w:val="20"/>
              <w:tabs>
                <w:tab w:val="left" w:pos="314"/>
              </w:tabs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Дозировка. Перорально</w:t>
            </w:r>
          </w:p>
          <w:p w:rsidR="00280683" w:rsidRPr="00130D10" w:rsidRDefault="000D3587" w:rsidP="000D3587">
            <w:pPr>
              <w:pStyle w:val="20"/>
              <w:shd w:val="clear" w:color="auto" w:fill="auto"/>
              <w:tabs>
                <w:tab w:val="left" w:pos="314"/>
              </w:tabs>
              <w:spacing w:line="240" w:lineRule="auto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Свиньи, бройлеры:2,4 </w:t>
            </w:r>
            <w:r w:rsidR="003F6261"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мл на</w:t>
            </w: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 100 кг живого веса, т.е. 12 мг препарата на 1 кг живого веса, в зависимости от возраста, веса и потребления воды животных.</w:t>
            </w:r>
          </w:p>
        </w:tc>
      </w:tr>
      <w:tr w:rsidR="00B9310F" w:rsidRPr="00130D10" w:rsidTr="00DD36D6">
        <w:trPr>
          <w:trHeight w:val="415"/>
          <w:jc w:val="center"/>
        </w:trPr>
        <w:tc>
          <w:tcPr>
            <w:tcW w:w="1156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10F" w:rsidRPr="00130D10" w:rsidRDefault="00B9310F" w:rsidP="00466DFE">
            <w:pPr>
              <w:widowControl/>
              <w:tabs>
                <w:tab w:val="left" w:pos="1021"/>
              </w:tabs>
              <w:suppressAutoHyphens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Витамины </w:t>
            </w:r>
          </w:p>
        </w:tc>
      </w:tr>
      <w:tr w:rsidR="00D10D40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D40" w:rsidRPr="00130D10" w:rsidRDefault="002E420A" w:rsidP="00466DF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D40" w:rsidRPr="00130D10" w:rsidRDefault="00D10D40" w:rsidP="00466DFE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Мультивит + Минералы</w:t>
            </w: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D40" w:rsidRPr="00130D10" w:rsidRDefault="00D10D40" w:rsidP="00466DFE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(«ImmCont»</w:t>
            </w:r>
          </w:p>
          <w:p w:rsidR="00D10D40" w:rsidRPr="00130D10" w:rsidRDefault="00D10D40" w:rsidP="00466DFE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GmbH,</w:t>
            </w:r>
          </w:p>
          <w:p w:rsidR="00D10D40" w:rsidRPr="00130D10" w:rsidRDefault="00D10D40" w:rsidP="00466DFE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Германия)</w:t>
            </w:r>
          </w:p>
          <w:p w:rsidR="00D10D40" w:rsidRPr="00130D10" w:rsidRDefault="00D10D40" w:rsidP="00466DFE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</w:p>
          <w:p w:rsidR="00D10D40" w:rsidRPr="00130D10" w:rsidRDefault="00D10D40" w:rsidP="00466DFE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 мл препарата содержится: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Ретинол пропионат(Вит.A) 50.000 И.E.;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Холекальциферол (вит.D3) 25.000 И.E.;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α-Токоферол ацетат (Вит.E) 4,0 мг.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Тиамин гидрохлорид (вит. B1) 10,0 мг.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Рибофлавин (Вит.B2)                     0,04 мг; Пиридоксин гидрохлорид вит.B6) 1,0 мг; Цианокобаламин (вит.B12) 0,01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Декспантенол 2,0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Никотинамид 5,0 мг.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Инозитол 2,0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Mетионин 5,0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Холин цитрат 5,0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Магний гипофосфит •6Н2О 1,0 мг.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Кобальт(II) хлорид 6Н2О 0,02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Сульфат меди(II)•6Н2О     0,1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Сульфат цинка 7Н2О 0,1 мг.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Сульфат марганца (II) 1Н2О 0,1 мг;</w:t>
            </w:r>
          </w:p>
          <w:p w:rsidR="00D10D40" w:rsidRPr="00130D10" w:rsidRDefault="00D10D40" w:rsidP="00466DFE">
            <w:pPr>
              <w:widowControl/>
              <w:tabs>
                <w:tab w:val="left" w:pos="1021"/>
              </w:tabs>
              <w:suppressAutoHyphens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Бензил алкоголь 15,0мг.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D40" w:rsidRPr="00130D10" w:rsidRDefault="00D10D40" w:rsidP="00D10D40">
            <w:pPr>
              <w:widowControl/>
              <w:tabs>
                <w:tab w:val="left" w:pos="1021"/>
              </w:tabs>
              <w:ind w:right="-13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Фл. 100 мл / 60 фл.</w:t>
            </w:r>
          </w:p>
          <w:p w:rsidR="00D10D40" w:rsidRPr="00130D10" w:rsidRDefault="00D10D40" w:rsidP="00D10D40">
            <w:pPr>
              <w:widowControl/>
              <w:tabs>
                <w:tab w:val="left" w:pos="1021"/>
              </w:tabs>
              <w:ind w:right="-13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10D40" w:rsidRPr="00130D10" w:rsidRDefault="00D10D40" w:rsidP="00D10D40">
            <w:pPr>
              <w:widowControl/>
              <w:tabs>
                <w:tab w:val="left" w:pos="1021"/>
              </w:tabs>
              <w:ind w:right="-132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 250 мл /</w:t>
            </w:r>
            <w:r w:rsidR="003C6A9C"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48 фл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100 мл</w:t>
            </w: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6,05</w:t>
            </w: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250 мл</w:t>
            </w: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10D40" w:rsidRPr="00130D10" w:rsidRDefault="00D10D4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11,00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D40" w:rsidRPr="00130D10" w:rsidRDefault="00D10D40" w:rsidP="00335D32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Применяют для лечения и профилактики заболеваний животных и птиц, связанных с недостатком витаминов и микроэлементов при несбалансированном кормлении, стрессовых состояниях, в качестве поддерживающей терапии и в период реконвалесценции. В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период подготовки к плановой вакцинации и дегельминтизации. При стрессовых состояниях, особенно перед транспортировкой. </w:t>
            </w:r>
          </w:p>
          <w:p w:rsidR="00D10D40" w:rsidRPr="00130D10" w:rsidRDefault="00D10D40" w:rsidP="00335D32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Внутримышечно и орально,</w:t>
            </w:r>
          </w:p>
          <w:p w:rsidR="00D10D40" w:rsidRPr="00130D10" w:rsidRDefault="00D10D40" w:rsidP="00335D32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КРС, лошади: 2,0 -6,0 cм3/100 кг живого веса</w:t>
            </w:r>
          </w:p>
          <w:p w:rsidR="00D10D40" w:rsidRPr="00130D10" w:rsidRDefault="00D10D40" w:rsidP="00335D32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Овцы, свиньи, козы: 1,5 – 2,5 cм3/ 50 кг живого веса.</w:t>
            </w:r>
          </w:p>
          <w:p w:rsidR="00D10D40" w:rsidRPr="00130D10" w:rsidRDefault="00D10D40" w:rsidP="00335D32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Поросята, козлята, ягнята: 1,0 - 1,5 cм3/ 10 кг живого веса.</w:t>
            </w:r>
          </w:p>
          <w:p w:rsidR="00D10D40" w:rsidRPr="00130D10" w:rsidRDefault="00D10D40" w:rsidP="00335D32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Собаки, псовые: 0,5 – 1,0 cм3/ 10 кг живого веса.</w:t>
            </w:r>
          </w:p>
        </w:tc>
      </w:tr>
      <w:tr w:rsidR="00E56EE9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2E420A" w:rsidP="00466DF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E56EE9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 xml:space="preserve">Мультивит + Минералы с </w:t>
            </w:r>
            <w:r w:rsidRPr="00130D10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Se</w:t>
            </w: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EE9" w:rsidRPr="00130D10" w:rsidRDefault="00E56EE9" w:rsidP="00E56EE9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(«ImmCont»</w:t>
            </w:r>
          </w:p>
          <w:p w:rsidR="00E56EE9" w:rsidRPr="00130D10" w:rsidRDefault="00E56EE9" w:rsidP="00E56EE9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GmbH,</w:t>
            </w:r>
          </w:p>
          <w:p w:rsidR="00E56EE9" w:rsidRPr="00130D10" w:rsidRDefault="00E56EE9" w:rsidP="00E56EE9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Германия)</w:t>
            </w: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 мл препарата содержится: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Ретинол пропионат(Вит.A) 50.000 И.E.;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Холекальциферол (вит.D3) 25.000 И.E.;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α-Токоферол ацетат (Вит.E) 4,0 мг.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Тиамин гидрохлорид (вит. B1) 10,0 мг.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ind w:right="-55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Рибофлавин (Вит.B2)                     0,04 мг; Пиридоксин гидрохлорид вит.B6) 1,0 мг; Цианокобаламин (вит.B12) 0,01 мг;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Декспантенол 2,0 мг;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Никотинамид 5,0 мг.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Инозитол 2,0 мг;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Mетионин 5,0 мг;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Холин цитрат 5,0 мг;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Магний гипофосфит •6Н2О 1,0 мг.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Кобальт(II) хлорид 6Н2О 0,02 мг;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Сульфат меди(II)•6Н2О     0,1 мг;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Сульфат цинка 7Н2О 0,1 мг.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suppressAutoHyphens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Сульфат марганца (II) 1Н2О 0,1 мг;</w:t>
            </w:r>
            <w:r w:rsidRPr="00130D10">
              <w:rPr>
                <w:rFonts w:ascii="Times New Roman" w:eastAsia="+mn-ea" w:hAnsi="Times New Roman" w:cs="Times New Roman"/>
                <w:color w:val="835E01"/>
                <w:kern w:val="24"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+mn-ea" w:hAnsi="Times New Roman" w:cs="Times New Roman"/>
                <w:color w:val="auto"/>
                <w:kern w:val="24"/>
                <w:sz w:val="20"/>
                <w:szCs w:val="20"/>
              </w:rPr>
              <w:t>Селен</w:t>
            </w:r>
            <w:r w:rsidRPr="00130D10">
              <w:rPr>
                <w:rFonts w:ascii="Times New Roman" w:eastAsia="+mn-ea" w:hAnsi="Times New Roman" w:cs="Times New Roman"/>
                <w:color w:val="835E01"/>
                <w:kern w:val="24"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0,76 мг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Бензил алкоголь 15,0мг.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6EE9" w:rsidRPr="00130D10" w:rsidRDefault="00E56EE9" w:rsidP="00E56EE9">
            <w:pPr>
              <w:widowControl/>
              <w:tabs>
                <w:tab w:val="left" w:pos="1021"/>
              </w:tabs>
              <w:ind w:right="-13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 100 мл / 60 фл.</w:t>
            </w: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ind w:right="-132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56EE9" w:rsidRPr="00130D10" w:rsidRDefault="00E56EE9" w:rsidP="00E56EE9">
            <w:pPr>
              <w:widowControl/>
              <w:tabs>
                <w:tab w:val="left" w:pos="1021"/>
              </w:tabs>
              <w:ind w:right="-132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7E1F52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6,9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335D32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Применяют для профилактики нарушений обмена веществ и витаминно-минеральной недостаточности, повышения сопротивляемости организма к инфекционным и инвазионным болезням. Для профилактики стресса в период вакцинации, дегельминтизации, транспортировки, переводе в другое помещение, смене рациона. В восстановительном периоде после перенесенных инфекционных заболеваний, после химиотерапии и отравлениях.</w:t>
            </w:r>
            <w:r w:rsidRPr="00130D10">
              <w:rPr>
                <w:rFonts w:ascii="Times New Roman" w:eastAsia="+mn-ea" w:hAnsi="Times New Roman" w:cs="Times New Roman"/>
                <w:color w:val="0D5A50"/>
                <w:kern w:val="24"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КРС,  лошади 2-6 мл на 100 кг м.т. МРС, свиньи 5-8 мл на 50 кг м. т. Козлята, ягнята и поросята (в т. ч. новорожденные, начиная со 2 недели жизни) 1-1,5 мл на 10 кг м.т.</w:t>
            </w:r>
          </w:p>
        </w:tc>
      </w:tr>
      <w:tr w:rsidR="00130D10" w:rsidRPr="00130D10" w:rsidTr="00626A62">
        <w:trPr>
          <w:trHeight w:val="10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466DF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E56EE9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Интрафер-200-В12  </w:t>
            </w:r>
            <w:r w:rsidRPr="00130D10">
              <w:rPr>
                <w:rFonts w:ascii="Times New Roman" w:eastAsia="+mn-ea" w:hAnsi="Times New Roman" w:cs="Times New Roman"/>
                <w:color w:val="auto"/>
                <w:kern w:val="24"/>
                <w:sz w:val="20"/>
                <w:szCs w:val="20"/>
              </w:rPr>
              <w:t>(</w:t>
            </w:r>
            <w:r w:rsidRPr="00130D10">
              <w:rPr>
                <w:rFonts w:ascii="Times New Roman" w:eastAsia="Arial Narrow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Interchemie, </w:t>
            </w:r>
            <w:r w:rsidRPr="00130D10">
              <w:rPr>
                <w:rFonts w:ascii="Times New Roman" w:eastAsia="Arial Narrow" w:hAnsi="Times New Roman" w:cs="Times New Roman"/>
                <w:bCs/>
                <w:color w:val="auto"/>
                <w:sz w:val="20"/>
                <w:szCs w:val="20"/>
              </w:rPr>
              <w:t>Нидерланды)</w:t>
            </w:r>
          </w:p>
          <w:p w:rsidR="00130D10" w:rsidRPr="00130D10" w:rsidRDefault="00130D10" w:rsidP="00E56EE9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D10" w:rsidRPr="00130D10" w:rsidRDefault="00130D10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Декстран Железа 200 мг, Витамин В12 - 200 мкг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E56EE9">
            <w:pPr>
              <w:widowControl/>
              <w:tabs>
                <w:tab w:val="left" w:pos="1021"/>
              </w:tabs>
              <w:ind w:right="-132"/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Фл. 100 мл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 запросу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335D32">
            <w:pPr>
              <w:widowControl/>
              <w:tabs>
                <w:tab w:val="left" w:pos="1021"/>
              </w:tabs>
              <w:suppressAutoHyphens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Применяют для профилактики и лечения железодефицитной анемии у поросят и телят. в/м или п/к 2-4 мл в первую неделю жизни</w:t>
            </w:r>
          </w:p>
        </w:tc>
      </w:tr>
      <w:tr w:rsidR="00130D10" w:rsidRPr="00130D10" w:rsidTr="009A429C">
        <w:trPr>
          <w:trHeight w:val="10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466DF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E56EE9">
            <w:pPr>
              <w:widowControl/>
              <w:autoSpaceDE w:val="0"/>
              <w:autoSpaceDN w:val="0"/>
              <w:adjustRightInd w:val="0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Катозия Б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(«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Hang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Dong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.,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Ltd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», Корея)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E56EE9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Раствор для инъекций.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D10" w:rsidRPr="00130D10" w:rsidRDefault="00130D10" w:rsidP="00E56EE9">
            <w:pPr>
              <w:widowControl/>
              <w:tabs>
                <w:tab w:val="left" w:pos="1021"/>
              </w:tabs>
              <w:suppressAutoHyphens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Бутофосфан - 100 мг, В12- 50 мкг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E56EE9">
            <w:pPr>
              <w:widowControl/>
              <w:tabs>
                <w:tab w:val="left" w:pos="1021"/>
              </w:tabs>
              <w:ind w:right="-132"/>
              <w:jc w:val="center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Фл. 100 мл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C4751B" w:rsidP="00D10D40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450 руб.</w:t>
            </w:r>
            <w:r w:rsidR="00351D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 6,15 евро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130D10" w:rsidRDefault="00130D10" w:rsidP="00335D32">
            <w:pPr>
              <w:widowControl/>
              <w:tabs>
                <w:tab w:val="left" w:pos="1021"/>
              </w:tabs>
              <w:suppressAutoHyphens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при нарушениях обмена веществ, снижении иммунитета. в/в, п/к, в/м КРС 5-25 мл на животное, Лошади 5-25 мл на животное, телята, жеребята 5-12 мл на животное, МРС 2,5-5,0 мл на животное. </w:t>
            </w:r>
            <w:r w:rsidRPr="00130D10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lastRenderedPageBreak/>
              <w:t>Свиньи 5-10 мл на гол., поросята 1- 2,5 мл на животное. Куры несушки 2,5 мл на 1 питьевой воды 5-7 дней, бройлерам 2-5 мл на 1 л питьевой воды 5 дней.</w:t>
            </w:r>
          </w:p>
        </w:tc>
      </w:tr>
      <w:tr w:rsidR="00E56EE9" w:rsidRPr="00130D10" w:rsidTr="00DD36D6">
        <w:trPr>
          <w:trHeight w:val="385"/>
          <w:jc w:val="center"/>
        </w:trPr>
        <w:tc>
          <w:tcPr>
            <w:tcW w:w="1156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466DFE">
            <w:pPr>
              <w:widowControl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Кормовые добавки</w:t>
            </w:r>
          </w:p>
        </w:tc>
      </w:tr>
      <w:tr w:rsidR="00E56EE9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2E420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="002E420A"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Анпросол Аминобета</w:t>
            </w:r>
          </w:p>
          <w:p w:rsidR="00E56EE9" w:rsidRPr="00130D10" w:rsidRDefault="00E56EE9" w:rsidP="00466DFE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Италия)</w:t>
            </w: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36683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Кормовая добавка. </w:t>
            </w:r>
          </w:p>
          <w:p w:rsidR="00E56EE9" w:rsidRPr="00130D10" w:rsidRDefault="00E56EE9" w:rsidP="00466DFE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ind w:left="-40" w:right="-148"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качестве действующего вещества в 1 литре препарата содержится: витамин B1 — 10 000 мг, витамин В2 - 4 ООО мг, витамин В6 — 4 000 мг, витамин B12 - 20 мг, витамин Н - 10 мг, D-пантотеновая кислота - 22 000 мг, витамин РР - 45 000 мг, инозит (витамин В8) - 5 500 мг, холин-хлорид - 200 000 мг и незаменимые аминокислоты - 8 530 мг в сумме.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6EE9" w:rsidRPr="00130D10" w:rsidRDefault="00E56EE9" w:rsidP="00466DFE">
            <w:pPr>
              <w:jc w:val="center"/>
              <w:rPr>
                <w:rStyle w:val="85pt"/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Кан 1л. 10л/12 кан.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1л.</w:t>
            </w: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13,40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10л.</w:t>
            </w: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56EE9" w:rsidRPr="00130D10" w:rsidRDefault="00E56EE9" w:rsidP="00466D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128,00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E266C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АНПРОСОЛ АМИНОБЕТА применяют для нормализации работы печени, обмена веществ и повышения естественной резистентности у сельскохозяйственных животных и птицы в период интенсивного роста, а также в качестве антистрессового средства при вакцинации, восстановления кишечной микрофлоры.</w:t>
            </w:r>
          </w:p>
          <w:p w:rsidR="00E56EE9" w:rsidRPr="00130D10" w:rsidRDefault="00E56EE9" w:rsidP="00E266C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 из расчёта 5-10 дней.</w:t>
            </w:r>
          </w:p>
          <w:p w:rsidR="00E56EE9" w:rsidRPr="00130D10" w:rsidRDefault="00E56EE9" w:rsidP="00E266C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Птица: 100-200 мл на 100 литров воды в сутки. </w:t>
            </w:r>
          </w:p>
          <w:p w:rsidR="00E56EE9" w:rsidRPr="00130D10" w:rsidRDefault="00E56EE9" w:rsidP="00E266C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КРС, свиньи, лошади: 20-30 мл на голову в сутки.</w:t>
            </w:r>
          </w:p>
          <w:p w:rsidR="00E56EE9" w:rsidRPr="00130D10" w:rsidRDefault="00E56EE9" w:rsidP="00E266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Овцы, козы, поросята, телята и жеребята: 5 мл на голову в сутки.</w:t>
            </w:r>
          </w:p>
        </w:tc>
      </w:tr>
      <w:tr w:rsidR="00E56EE9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2E420A" w:rsidP="00D0623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Анпросол Аминопан</w:t>
            </w:r>
          </w:p>
          <w:p w:rsidR="00E56EE9" w:rsidRPr="00130D10" w:rsidRDefault="00E56EE9" w:rsidP="00006E09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36683B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Кормовая добавка. </w:t>
            </w:r>
          </w:p>
          <w:p w:rsidR="00E56EE9" w:rsidRPr="00130D10" w:rsidRDefault="00E56EE9" w:rsidP="00006E09">
            <w:pPr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ind w:left="-40" w:right="-148"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качестве действующего вещества в 1 литре препарат содержит: витамин А - 20 000000 ME, витамин Д3 - 200 000 ME, витамина Е - 10 000 мг, витамин B1 - 2 500 мг, витамин В2- 2 500 мг, витамин В6 - 500 мг, витамин B12 -5 мг, витамин К3 -500 мг, витамин Н - 15 мг, Д-пантотеновая кислота - 2 500 мг, холин-хлорид - 70 000 мг и незаменимые аминокислоты - 12 920 мг в сумме.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6EE9" w:rsidRPr="00130D10" w:rsidRDefault="00E56EE9" w:rsidP="00006E09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Кан 1л. 10л/12 кан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1л.</w:t>
            </w: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13,60</w:t>
            </w: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10л.</w:t>
            </w: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124,00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30D10" w:rsidRDefault="00E56EE9" w:rsidP="00C70A9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АНПРОСОЛ АМИНОПАН применяют для нормализации обмена веществ и повышения естественной резистентности у с/х животных и птицы в период интенсивного роста, а также в качестве антистрессового средства при вакцинации, лечении - для восстановления кишечной микрофлоры, смене рациона, транспортировке, для улучшения усвоения корма.</w:t>
            </w:r>
          </w:p>
          <w:p w:rsidR="00E56EE9" w:rsidRPr="00130D10" w:rsidRDefault="00E56EE9" w:rsidP="00C70A9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 в течении 5-7 дней.</w:t>
            </w:r>
          </w:p>
          <w:p w:rsidR="00E56EE9" w:rsidRPr="00130D10" w:rsidRDefault="00E56EE9" w:rsidP="00C70A9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Птица: 25-50 мл на 100 литров питьевой воды в сутки.</w:t>
            </w:r>
          </w:p>
          <w:p w:rsidR="00E56EE9" w:rsidRPr="00130D10" w:rsidRDefault="00E56EE9" w:rsidP="00C70A9B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КРС, свиньи, лошади: 20-30 мл на голову в сутки.</w:t>
            </w:r>
          </w:p>
          <w:p w:rsidR="00E56EE9" w:rsidRPr="00130D10" w:rsidRDefault="00E56EE9" w:rsidP="00C70A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Козы, овцы, поросята, телята и жеребята: 5 мл на голову в сутки.</w:t>
            </w:r>
          </w:p>
        </w:tc>
      </w:tr>
      <w:tr w:rsidR="00E56EE9" w:rsidRPr="00130D10" w:rsidTr="00DD36D6">
        <w:trPr>
          <w:trHeight w:val="3398"/>
          <w:jc w:val="center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E56EE9" w:rsidRPr="00130D10" w:rsidRDefault="002E420A" w:rsidP="00006E09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  <w:p w:rsidR="00E56EE9" w:rsidRPr="00130D10" w:rsidRDefault="00E56EE9" w:rsidP="00006E09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Метафизиол</w:t>
            </w:r>
          </w:p>
          <w:p w:rsidR="00E56EE9" w:rsidRPr="00130D10" w:rsidRDefault="00E56EE9" w:rsidP="00006E09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56EE9" w:rsidRPr="00130D10" w:rsidRDefault="00E56EE9" w:rsidP="00006E09">
            <w:pPr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Кормовая добавка. </w:t>
            </w:r>
          </w:p>
          <w:p w:rsidR="00E56EE9" w:rsidRPr="00130D10" w:rsidRDefault="00E56EE9" w:rsidP="00006E09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9" w:rsidRPr="00130D10" w:rsidRDefault="00E56EE9" w:rsidP="00006E09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1000 мл препарата, в качестве действующего вещества содержится: L-карнитин - 5000 мг, витамин В6 - 500 мг, витамин В12 - 15 мг, никотинамид - 150 мг, кальция пантетонат (D-пантенол) - 1000 мг, DL-метионин - 10000 мг, сорбит - 100 мг, L- аргинин - 3000 мг, L-орнитин - 2000 мг, L-цитрулин - 2 000 мг, L-лизин - 1000 мг, L-глицин - 2000 мг, L-глутаминовая кислота - 1500 мг, L-аспарагиновая кислота - 1500 мг.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EE9" w:rsidRPr="00130D10" w:rsidRDefault="00E56EE9" w:rsidP="00006E09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Кан 1л 10л/12 </w:t>
            </w:r>
            <w:bookmarkStart w:id="1" w:name="_GoBack"/>
            <w:bookmarkEnd w:id="1"/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кан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1л.</w:t>
            </w:r>
          </w:p>
          <w:p w:rsidR="00E56EE9" w:rsidRPr="00130D10" w:rsidRDefault="00E56EE9" w:rsidP="00006E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11,50</w:t>
            </w:r>
          </w:p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10л.</w:t>
            </w:r>
          </w:p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6EE9" w:rsidRPr="00130D10" w:rsidRDefault="00E56EE9" w:rsidP="00006E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91,70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E56EE9" w:rsidRPr="00130D10" w:rsidRDefault="00E56EE9" w:rsidP="00A53659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МЕТАФИЗИОЛ оказывает детоксицирующее действие у с/х животных и птицы, повышает энергоспособность, устраняет токсический эффект аммиака в период интенсивного роста, выполняет желчегонное и витаминизирующее действия.</w:t>
            </w:r>
          </w:p>
          <w:p w:rsidR="00E56EE9" w:rsidRPr="00130D10" w:rsidRDefault="00E56EE9" w:rsidP="00A53659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Перорально.</w:t>
            </w:r>
          </w:p>
          <w:p w:rsidR="00E56EE9" w:rsidRPr="00130D10" w:rsidRDefault="00E56EE9" w:rsidP="00A53659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Птица: 100 мл на 100 литров воды</w:t>
            </w:r>
          </w:p>
          <w:p w:rsidR="00E56EE9" w:rsidRPr="00130D10" w:rsidRDefault="00E56EE9" w:rsidP="00A53659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КРС, свиньи, лошади: 50 мл на голову</w:t>
            </w:r>
          </w:p>
          <w:p w:rsidR="00E56EE9" w:rsidRPr="00130D10" w:rsidRDefault="00E56EE9" w:rsidP="00A536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Овцы, козы, поросята, телята и жеребята: 15 мл на голову.</w:t>
            </w:r>
          </w:p>
        </w:tc>
      </w:tr>
      <w:tr w:rsidR="00E56EE9" w:rsidRPr="00130D10" w:rsidTr="00DD36D6">
        <w:trPr>
          <w:trHeight w:val="274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2E420A" w:rsidP="00006E09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Пантосал НЬЮ</w:t>
            </w:r>
          </w:p>
          <w:p w:rsidR="00E56EE9" w:rsidRPr="00130D10" w:rsidRDefault="00E56EE9" w:rsidP="00006E09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Chemifarma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56EE9" w:rsidRPr="00130D10" w:rsidRDefault="00E56EE9" w:rsidP="00006E09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E56EE9" w:rsidRPr="00130D10" w:rsidRDefault="00E56EE9" w:rsidP="00006E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006E09">
            <w:pPr>
              <w:widowControl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Кормовая добавка.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EE9" w:rsidRPr="00130D10" w:rsidRDefault="00E56EE9" w:rsidP="00006E09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1000 мл препарата содержится: марганец 12500 мг, медь-3500 мг, цинк-7000 мг, кальций-30000 мг и фосфор-30000 мг, наполнитель– вода очищенная – до 1000 мл.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6EE9" w:rsidRPr="00130D10" w:rsidRDefault="00E56EE9" w:rsidP="00006E09">
            <w:pPr>
              <w:jc w:val="center"/>
              <w:rPr>
                <w:rStyle w:val="85pt"/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Фл.1л./ 12 фл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006E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56EE9" w:rsidRPr="00130D10" w:rsidRDefault="00E56EE9" w:rsidP="00006E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9D4AF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ПАНТОСАЛ НЬЮ применяется для улучшения обмена веществ и обогащения рационов сельскохозяйственных животных и птиц макро и микроэлементами в легкоусвояемой форме. Применение кормовой добавки рекомендовано в стрессовых ситуациях.</w:t>
            </w:r>
          </w:p>
          <w:p w:rsidR="00E56EE9" w:rsidRPr="00130D10" w:rsidRDefault="00E56EE9" w:rsidP="009D4AF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Орально.</w:t>
            </w:r>
          </w:p>
          <w:p w:rsidR="00E56EE9" w:rsidRPr="00130D10" w:rsidRDefault="00E56EE9" w:rsidP="009D4AF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Птица: 50 - 100 мл на 100 литров воды </w:t>
            </w:r>
          </w:p>
          <w:p w:rsidR="00E56EE9" w:rsidRPr="00130D10" w:rsidRDefault="00E56EE9" w:rsidP="009D4AF6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КРС, свиньи, лошади: 30 мл на голову</w:t>
            </w:r>
          </w:p>
          <w:p w:rsidR="00E56EE9" w:rsidRPr="00130D10" w:rsidRDefault="00E56EE9" w:rsidP="009D4AF6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Овцы, козы, поросята, телята и жеребята: 10 мл на голову.</w:t>
            </w:r>
          </w:p>
        </w:tc>
      </w:tr>
      <w:tr w:rsidR="00E56EE9" w:rsidRPr="00130D10" w:rsidTr="00DD36D6">
        <w:trPr>
          <w:trHeight w:val="10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EE9" w:rsidRPr="00130D10" w:rsidRDefault="002E420A" w:rsidP="007E3185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E9" w:rsidRPr="00130D10" w:rsidRDefault="00E56EE9" w:rsidP="007E3185">
            <w:pPr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10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Фортипан</w:t>
            </w:r>
          </w:p>
          <w:p w:rsidR="00E56EE9" w:rsidRPr="00130D10" w:rsidRDefault="00E56EE9" w:rsidP="007E3185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(Chemifarma S.p.A.</w:t>
            </w:r>
          </w:p>
          <w:p w:rsidR="00E56EE9" w:rsidRPr="00130D10" w:rsidRDefault="00E56EE9" w:rsidP="007E3185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EE9" w:rsidRPr="00130D10" w:rsidRDefault="00E56EE9" w:rsidP="007E3185">
            <w:pPr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Кормовая добавка</w:t>
            </w: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EE9" w:rsidRPr="00130D10" w:rsidRDefault="00E56EE9" w:rsidP="007E3185">
            <w:pPr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1000 мл препарата, в качестве действующего вещества содержится: витамин D3 - 200 000 М.Е., витамин К1 - 350 мг, витамин Н (биотин) - 20 мг, L- гистидин - 2000 мг, цинк - 10000 мг, марганца -5000 мг, магний - 800 мг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Кан 1л 10л/12 кан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1л.</w:t>
            </w:r>
          </w:p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10л.</w:t>
            </w:r>
          </w:p>
          <w:p w:rsidR="00E56EE9" w:rsidRPr="00130D10" w:rsidRDefault="00E56EE9" w:rsidP="007E3185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EE9" w:rsidRPr="00130D10" w:rsidRDefault="00E56EE9" w:rsidP="00A379E2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ФОРТИПАН применяют для регуляции метаболических и физиологических процессов укрепления костной системы у сельскохозяйственной птицы.</w:t>
            </w:r>
          </w:p>
          <w:p w:rsidR="00E56EE9" w:rsidRPr="00130D10" w:rsidRDefault="00E56EE9" w:rsidP="00A379E2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Перорально.</w:t>
            </w:r>
          </w:p>
          <w:p w:rsidR="00E56EE9" w:rsidRPr="00130D10" w:rsidRDefault="00E56EE9" w:rsidP="00A379E2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0D10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Птица:100-200 мл на 100 литров воды в сутки.</w:t>
            </w:r>
          </w:p>
          <w:p w:rsidR="00E56EE9" w:rsidRPr="00130D10" w:rsidRDefault="00E56EE9" w:rsidP="00A379E2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56EE9" w:rsidRPr="00130D10" w:rsidRDefault="00E56EE9" w:rsidP="00A379E2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56EE9" w:rsidRPr="00130D10" w:rsidRDefault="00E56EE9" w:rsidP="00A379E2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56EE9" w:rsidRPr="00130D10" w:rsidRDefault="00E56EE9" w:rsidP="00A379E2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56EE9" w:rsidRPr="00130D10" w:rsidRDefault="00E56EE9" w:rsidP="007E3185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C0632" w:rsidRPr="00A71010" w:rsidRDefault="003C0632" w:rsidP="00006E09">
      <w:pPr>
        <w:widowControl/>
        <w:tabs>
          <w:tab w:val="left" w:pos="1021"/>
        </w:tabs>
        <w:suppressAutoHyphens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16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1324"/>
        <w:gridCol w:w="209"/>
        <w:gridCol w:w="921"/>
        <w:gridCol w:w="14"/>
        <w:gridCol w:w="2494"/>
        <w:gridCol w:w="1145"/>
        <w:gridCol w:w="44"/>
        <w:gridCol w:w="754"/>
        <w:gridCol w:w="776"/>
        <w:gridCol w:w="22"/>
        <w:gridCol w:w="3201"/>
        <w:gridCol w:w="38"/>
      </w:tblGrid>
      <w:tr w:rsidR="00EC46AF" w:rsidRPr="00A5646F" w:rsidTr="007E1F52">
        <w:trPr>
          <w:trHeight w:val="403"/>
        </w:trPr>
        <w:tc>
          <w:tcPr>
            <w:tcW w:w="116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C46AF" w:rsidRPr="00A5646F" w:rsidRDefault="00EC46AF" w:rsidP="00BD1A6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C46AF" w:rsidRPr="00A5646F" w:rsidRDefault="00EC46AF" w:rsidP="00FC0590">
            <w:pPr>
              <w:widowControl/>
              <w:jc w:val="center"/>
              <w:rPr>
                <w:rStyle w:val="8pt"/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Лекарственные средства для наружного применения</w:t>
            </w:r>
          </w:p>
        </w:tc>
      </w:tr>
      <w:tr w:rsidR="00A71010" w:rsidRPr="00A5646F" w:rsidTr="007E1F52">
        <w:trPr>
          <w:trHeight w:val="143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71010" w:rsidRPr="00A5646F" w:rsidRDefault="002E420A" w:rsidP="00A71010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0CF" w:rsidRPr="00A5646F" w:rsidRDefault="00A71010" w:rsidP="00A71010">
            <w:pPr>
              <w:widowControl/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646F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Аподерм</w:t>
            </w:r>
            <w:r w:rsidRPr="00A5646F"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46F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спрей</w:t>
            </w:r>
          </w:p>
          <w:p w:rsidR="00A71010" w:rsidRPr="00A5646F" w:rsidRDefault="005D60CF" w:rsidP="005D60CF">
            <w:pPr>
              <w:ind w:left="-108" w:right="-118"/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(«Laboratorios Ovejero S.A.” </w:t>
            </w:r>
            <w:r w:rsidR="00E27FC9"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Испания</w:t>
            </w:r>
            <w:r w:rsidR="00E27FC9"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  <w:r w:rsidR="00E27FC9"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010" w:rsidRPr="00A5646F" w:rsidRDefault="00A71010" w:rsidP="00A71010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Антибактериальный спрей</w:t>
            </w:r>
          </w:p>
          <w:p w:rsidR="00A71010" w:rsidRPr="00A5646F" w:rsidRDefault="00A71010" w:rsidP="00A71010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0" w:rsidRPr="00A5646F" w:rsidRDefault="00A71010" w:rsidP="00A71010">
            <w:pPr>
              <w:widowControl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100 мл раствора содержит: хлортетрациклина гидрохлорид – 2,15 г (эквивалентно 2 г хлортетрациклина) хлорида магния - 4,0 г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br/>
              <w:t>этанола 96% до 100 мл красителя Е131 (синий) - 0,2 г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010" w:rsidRPr="00A5646F" w:rsidRDefault="00A71010" w:rsidP="00A71010">
            <w:pPr>
              <w:jc w:val="center"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Фл.335 мл/</w:t>
            </w:r>
            <w:r w:rsidR="00EB0A01"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32фл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010" w:rsidRPr="00A5646F" w:rsidRDefault="00A71010" w:rsidP="00A710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1010" w:rsidRPr="00A5646F" w:rsidRDefault="00E74C0C" w:rsidP="00A710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по запросу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1010" w:rsidRPr="00A5646F" w:rsidRDefault="00A71010" w:rsidP="00A710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Аподерм применяют сельскохозяйственным и мелким домашним животным при различных поражениях кожи, таких как ссадины, дерматиты, экземы, медленно заживающие раны, а также при заболеваниях когтей и копыт (в том числе при нагноении роговой стрелки), межпальцевые инфекции, язвы.</w:t>
            </w:r>
          </w:p>
        </w:tc>
      </w:tr>
      <w:tr w:rsidR="00702109" w:rsidRPr="00A5646F" w:rsidTr="007E1F52">
        <w:trPr>
          <w:trHeight w:val="16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2E420A" w:rsidP="000A360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702109" w:rsidP="008C6E3A">
            <w:pPr>
              <w:widowControl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Йодофоам,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(«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Pernix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Pharma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>Ltd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» Венгрия)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702109" w:rsidP="00B9761A">
            <w:pPr>
              <w:widowControl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Аэрозоль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A5646F" w:rsidRDefault="00702109" w:rsidP="008C6E3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йод - 0,42 г, йодид калия - 0,9 г, а в качестве вспомогательных веществ: цетостеариловый спирт - 0,42 г, лаурилсульфат натрия • 0, 12 г, пропиленгликоль - 92,0 г, пропано-бутановая смесь - до l00 г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109" w:rsidRPr="00A5646F" w:rsidRDefault="00702109" w:rsidP="00B9761A">
            <w:pPr>
              <w:widowControl/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Фл. по 45,2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2E420A" w:rsidP="008C6E3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450 руб</w:t>
            </w:r>
            <w:r w:rsidR="007E1F52" w:rsidRPr="00A564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/фл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702109" w:rsidP="00702109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для лечения эндометрита (острый катаральный, хронический гнойно-катаральный, хронический гнойный) у коров и пиометры. применяют внутриматочно после предварительного исследования и массажа матки через прямую кишку. При лечении пиометры препарат вводят после удаления гноя из матки. Одной рукой фиксируют шейку матки, другой - вводят в полость матки пластиковый аппликатор, затем нажимают на кнопку, присоединенную к баллону. Все содержимое баллона впрыскивают в течение 10 - 15 секунд. Лекарственный препарат применяют в зависимости от степени тяжести эндометрита 2-З раза с интервалом 7 дней.</w:t>
            </w:r>
          </w:p>
        </w:tc>
      </w:tr>
      <w:tr w:rsidR="008C6E3A" w:rsidRPr="00A5646F" w:rsidTr="007E1F52">
        <w:trPr>
          <w:trHeight w:val="16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6E3A" w:rsidRPr="00A5646F" w:rsidRDefault="002E420A" w:rsidP="000A360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35</w:t>
            </w:r>
          </w:p>
          <w:p w:rsidR="008C6E3A" w:rsidRPr="00A5646F" w:rsidRDefault="008C6E3A" w:rsidP="008C6E3A">
            <w:pPr>
              <w:widowControl/>
              <w:autoSpaceDE w:val="0"/>
              <w:autoSpaceDN w:val="0"/>
              <w:adjustRightInd w:val="0"/>
              <w:ind w:left="-11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E3A" w:rsidRPr="00A5646F" w:rsidRDefault="008C6E3A" w:rsidP="008C6E3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5646F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Мастисепт крем</w:t>
            </w: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D60CF" w:rsidRPr="00A5646F" w:rsidRDefault="005D60CF" w:rsidP="005D60C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(«ImmCont»</w:t>
            </w:r>
          </w:p>
          <w:p w:rsidR="005D60CF" w:rsidRPr="00A5646F" w:rsidRDefault="005D60CF" w:rsidP="005D60C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GmbH,</w:t>
            </w:r>
          </w:p>
          <w:p w:rsidR="005D60CF" w:rsidRPr="00A5646F" w:rsidRDefault="005D60CF" w:rsidP="005D60C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Германия)</w:t>
            </w:r>
          </w:p>
          <w:p w:rsidR="008C6E3A" w:rsidRPr="00A5646F" w:rsidRDefault="008C6E3A" w:rsidP="008C6E3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1A" w:rsidRPr="00A5646F" w:rsidRDefault="00B9761A" w:rsidP="00B9761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азь для лечения местных воспалительных процессов</w:t>
            </w:r>
          </w:p>
          <w:p w:rsidR="00AF44D8" w:rsidRPr="00A5646F" w:rsidRDefault="00AF44D8" w:rsidP="008C6E3A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B9761A" w:rsidRPr="00A5646F" w:rsidRDefault="00B9761A" w:rsidP="008C6E3A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  <w:p w:rsidR="008C6E3A" w:rsidRPr="00A5646F" w:rsidRDefault="008C6E3A" w:rsidP="008C6E3A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A" w:rsidRPr="00A5646F" w:rsidRDefault="008C6E3A" w:rsidP="008C6E3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1,0 гр. препарата содержится:</w:t>
            </w:r>
          </w:p>
          <w:p w:rsidR="008C6E3A" w:rsidRPr="00A5646F" w:rsidRDefault="008C6E3A" w:rsidP="008C6E3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0,05 гр. камфоры,</w:t>
            </w:r>
          </w:p>
          <w:p w:rsidR="008C6E3A" w:rsidRPr="00A5646F" w:rsidRDefault="008C6E3A" w:rsidP="008C6E3A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0,02 гр. метилсалицитат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E3A" w:rsidRPr="00A5646F" w:rsidRDefault="00B9761A" w:rsidP="00B9761A">
            <w:pPr>
              <w:widowControl/>
              <w:jc w:val="center"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Банка, 450 гр/</w:t>
            </w:r>
            <w:r w:rsidR="00015465"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36шт.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353" w:rsidRPr="00A5646F" w:rsidRDefault="008C6E3A" w:rsidP="008C6E3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  <w:p w:rsidR="008C6E3A" w:rsidRPr="00A5646F" w:rsidRDefault="008C6E3A" w:rsidP="00EF63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73C" w:rsidRPr="00A5646F" w:rsidRDefault="00DF473C" w:rsidP="00DF473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 применяют для лечения и профилактики маститов, абсцессов, острых и хронических артритах, бурситах, тендинитах, суставного и мышечного ревматизма, остеохондроза. люмбаго, лимфаденита, ушибов.</w:t>
            </w:r>
          </w:p>
          <w:p w:rsidR="00DF473C" w:rsidRPr="00755B9C" w:rsidRDefault="00DF473C" w:rsidP="00DF473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</w:t>
            </w:r>
            <w:r w:rsidRPr="00755B9C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900AB0"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Наружно</w:t>
            </w:r>
          </w:p>
          <w:p w:rsidR="008C6E3A" w:rsidRPr="00A5646F" w:rsidRDefault="00DF473C" w:rsidP="00DF47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Мастисепт наносят ежедневно (2-3 раза в сутки), толстым слоем на кожные покровы в зоне патологического процесса с последующим интенсивным ее втиранием. При маститах производят массаж вымени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</w:tr>
      <w:tr w:rsidR="00702109" w:rsidRPr="00A5646F" w:rsidTr="007E1F52">
        <w:trPr>
          <w:trHeight w:val="16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2E420A" w:rsidP="000A360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702109" w:rsidP="00DB16FE">
            <w:pPr>
              <w:widowControl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Вторая кожа VET, ветеринарная повязка, </w:t>
            </w:r>
            <w:r w:rsidR="00DB16FE"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0AB0"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ООО Фарм-Х, Россия</w:t>
            </w:r>
            <w:r w:rsidR="00900AB0"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B9761A">
            <w:pPr>
              <w:widowControl/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аэрозоль для обработки раневой поверхности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A5646F" w:rsidRDefault="00900AB0" w:rsidP="008C6E3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Состав: краситель, пропеллент (бутан-пропан), метиленхлорид, вода очищенная, сополимер.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109" w:rsidRPr="00A5646F" w:rsidRDefault="00900AB0" w:rsidP="00B9761A">
            <w:pPr>
              <w:widowControl/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флакон с распылителем, 150 мл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900AB0" w:rsidP="008C6E3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900AB0" w:rsidP="00900AB0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Образует защитную пленку. Применяют для наружного нанесения при незначительных повреждениях кожи животного. Способствует заживлению ран, ссадин, царапин и порезов. Используется в качестве вспомогательного средства при перевязках. Спрей наносят на обработанную антисептическими средствами кожу с расстояния 15-20 см. При необходимости нанести 2-3 слоя средства с интервалом 2-3 минуты. Также наносится на кончик бинта и через 2-3 секунды приклеивают на уже нанесенный бинт для фиксации.</w:t>
            </w:r>
          </w:p>
        </w:tc>
      </w:tr>
      <w:tr w:rsidR="00702109" w:rsidRPr="00A5646F" w:rsidTr="007E1F52">
        <w:trPr>
          <w:trHeight w:val="16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2E420A" w:rsidP="000A360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8C6E3A">
            <w:pPr>
              <w:widowControl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ВТОРАЯ КОЖА БЕРЕСТОВАЯ СПРЕЙ 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(ООО Фарм-Х, Россия)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B9761A">
            <w:pPr>
              <w:widowControl/>
              <w:rPr>
                <w:rStyle w:val="8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аэрозоль для обработки раневой поверхности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E" w:rsidRPr="00A5646F" w:rsidRDefault="00DB16FE" w:rsidP="00DB16FE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 деготь березовый, метиленхлорид, пропан, дибутил фтолат, бутан, касторовое масло, полимерная смола акриловая кислота, этилацетат, БМК 5.</w:t>
            </w:r>
          </w:p>
          <w:p w:rsidR="00702109" w:rsidRPr="00A5646F" w:rsidRDefault="00702109" w:rsidP="008C6E3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109" w:rsidRPr="00A5646F" w:rsidRDefault="00DB16FE" w:rsidP="00B9761A">
            <w:pPr>
              <w:widowControl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СПРЕЙ 150 МЛ, 335 МЛ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8C6E3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DF473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Эффективное средство для лечения ран, вызванных каннибализмом домашней птицы и свиней. обладает красящими свойствами и используется для закрытия дефектов кожи (пигментации, шрамы), уменьшает пигментацию и обладает отбеливающим эффектом.</w:t>
            </w:r>
            <w:r w:rsidRPr="00A5646F">
              <w:rPr>
                <w:rFonts w:ascii="Times New Roman" w:eastAsia="+mn-ea" w:hAnsi="Times New Roman" w:cs="Times New Roman"/>
                <w:color w:val="0D5A50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равномерно распыляют аэрозоль с расстояния 15 – 20 см в течение 2 – 3 сек. Спрей наносят в 2 – 3 слоя с интервалом 2 – 3 мин. между обработками. Затем животное фиксируют на 1 – 3 мин. до полного высыхания средства. Аэрозоль применяют по мере необходимости, но не более 14 суток.</w:t>
            </w:r>
          </w:p>
        </w:tc>
      </w:tr>
      <w:tr w:rsidR="00702109" w:rsidRPr="00A5646F" w:rsidTr="007E1F52">
        <w:trPr>
          <w:trHeight w:val="16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2E420A" w:rsidP="000A360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8C6E3A">
            <w:pPr>
              <w:widowControl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Вторая кожа супер с алюминием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(ООО Фарм-Х, Россия)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B9761A">
            <w:pPr>
              <w:widowControl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аэрозоль для обработки раневой поверхности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E" w:rsidRPr="00A5646F" w:rsidRDefault="00DB16FE" w:rsidP="00DB16FE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:  активированный порошок алюминия, водный экстракт чистотела и подорожника, а также вспомогательные компоненты </w:t>
            </w:r>
          </w:p>
          <w:p w:rsidR="00702109" w:rsidRPr="00A5646F" w:rsidRDefault="00702109" w:rsidP="008C6E3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109" w:rsidRPr="00A5646F" w:rsidRDefault="00DB16FE" w:rsidP="00B9761A">
            <w:pPr>
              <w:widowControl/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спрей, 335 мл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8C6E3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109" w:rsidRPr="00A5646F" w:rsidRDefault="00DB16FE" w:rsidP="00DF473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Для заживления ран (обладает антимикробным, противовоспалительным, антигистаминным, обезболивающим свойствами). Абсолютно не токсичен;  Для защиты микротравм от попадания инфекций, раздражающих веществ и воды (используется как перевязочный материал и вспомогательное средство для защиты операционного поля, образует эластичную пленку со стягивающим рану эффектом); Для местной обработки небольших воспалительных высыпаний на коже, экзем, язв.</w:t>
            </w:r>
            <w:r w:rsidRPr="00A5646F">
              <w:rPr>
                <w:rFonts w:ascii="Times New Roman" w:eastAsia="+mn-ea" w:hAnsi="Times New Roman" w:cs="Times New Roman"/>
                <w:color w:val="0D5A50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Флакон активно встряхнуть 10–12 секунд, после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lastRenderedPageBreak/>
              <w:t>чего 2–3 секунды равномерно распылить с расстояния 15–20 см. Спрей нужно нанести в 2-3 слоя, с промежутком в 2-3 минуты. После нанесения, животное нужно зафиксировать на 1-3 минуты до полного высыхания спрея. «Вторую кожу супер с алюминием» можно применять по мере необходимости, не более 14 дней.</w:t>
            </w:r>
          </w:p>
        </w:tc>
      </w:tr>
      <w:tr w:rsidR="00DB16FE" w:rsidRPr="00A5646F" w:rsidTr="007E1F52">
        <w:trPr>
          <w:trHeight w:val="16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2E420A" w:rsidP="000A360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8C6E3A">
            <w:pPr>
              <w:widowControl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Вторая кожа Малахит 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(ООО Фарм-Х, Россия)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B9761A">
            <w:pPr>
              <w:widowControl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аэрозоль для обработки раневой поверхности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E" w:rsidRPr="00A5646F" w:rsidRDefault="00DB16FE" w:rsidP="008C6E3A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 бриллиантовый зеленый, пропеллент (пропан-бутан), растворитель, вода очищенная, сополимер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6FE" w:rsidRPr="00A5646F" w:rsidRDefault="00DB16FE" w:rsidP="00B9761A">
            <w:pPr>
              <w:widowControl/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спрей, 335 мл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C7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DF473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Для наружного нанесения на наложенный бинт или пластырь, для фиксации, без нанесения на ткани животного. Для фиксации лангет и иного перевязочного материала. Образует защитную пленку.</w:t>
            </w:r>
            <w:r w:rsidRPr="00A5646F">
              <w:rPr>
                <w:rFonts w:ascii="Times New Roman" w:eastAsia="+mn-ea" w:hAnsi="Times New Roman" w:cs="Times New Roman"/>
                <w:color w:val="0D5A50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Перед использованием средства, обрабатываемое место необходимо очистить от загрязнений, экссудата и крови. Флакон активно встряхнуть 10–12 секунд, после чего 2–3 секунды равномерно распылить с расстояния 15–20 см. Спрей нужно нанести в 2-3 слоя, с промежутком в 2-3 минуты. После нанесения, нужно зафиксировать на 1-3 минуты до полного высыхания спрея, не более 14 дней.</w:t>
            </w:r>
          </w:p>
        </w:tc>
      </w:tr>
      <w:tr w:rsidR="00DB16FE" w:rsidRPr="00A5646F" w:rsidTr="007E1F52">
        <w:trPr>
          <w:trHeight w:val="347"/>
        </w:trPr>
        <w:tc>
          <w:tcPr>
            <w:tcW w:w="116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E74C0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B16FE" w:rsidRPr="00A5646F" w:rsidRDefault="00DB16FE" w:rsidP="00EC46AF">
            <w:pPr>
              <w:widowControl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Препараты "скорой помощи"</w:t>
            </w:r>
          </w:p>
        </w:tc>
      </w:tr>
      <w:tr w:rsidR="00DB16FE" w:rsidRPr="00A5646F" w:rsidTr="007E1F52">
        <w:trPr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2E420A" w:rsidP="00EC46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Антитокс</w:t>
            </w:r>
          </w:p>
          <w:p w:rsidR="00DB16FE" w:rsidRPr="00A5646F" w:rsidRDefault="00DB16FE" w:rsidP="00EC46A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(«ImmCont»</w:t>
            </w:r>
          </w:p>
          <w:p w:rsidR="00DB16FE" w:rsidRPr="00A5646F" w:rsidRDefault="00DB16FE" w:rsidP="00EC46A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GmbH,</w:t>
            </w: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Германия)</w:t>
            </w: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EC46AF">
            <w:pPr>
              <w:widowControl/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Инъекцион ный раствор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6FE" w:rsidRPr="00A5646F" w:rsidRDefault="00DB16FE" w:rsidP="00EC46AF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1,0 см3 препарата содержится натрия тиосульфата пяти водного 0,2 г; натрия гяутамата 0,022 г, хлоркрезола 0,001 г; натрия бисульфита 0,0005 г; воды для инъекций до 1,0 см3.</w:t>
            </w:r>
          </w:p>
          <w:p w:rsidR="00DB16FE" w:rsidRPr="00A5646F" w:rsidRDefault="00DB16FE" w:rsidP="00EC46AF">
            <w:pPr>
              <w:widowControl/>
              <w:suppressAutoHyphens/>
              <w:ind w:right="-129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6FE" w:rsidRPr="00A5646F" w:rsidRDefault="00DB16FE" w:rsidP="00EC46AF">
            <w:pPr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Фл. 100мл/ 60 фл.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5,45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003B3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Препарат используется в качестве антидота к гепатоиротектора при отравлени¬ях соединениями тяжелых металлов, мышьяка, цианидами, нитратами, нитритами, соля¬ми йода и брома, а также при микотоксикозах и токсикозе беременных. Препарат при¬меняют в комплексной терапии при лечении нарушений обмена веществ, нарушениях функций печени, (печеночная кома), уремическом синдроме, аллергических дерматитах экземах, ацетонурии, ацидозе, агалактии, анорексии, нододерматнте, невритах.</w:t>
            </w:r>
          </w:p>
          <w:p w:rsidR="00DB16FE" w:rsidRPr="00A5646F" w:rsidRDefault="00DB16FE" w:rsidP="00003B3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Внутривенно, внутримышечно, подкожно или внутрибрюшинно.</w:t>
            </w:r>
          </w:p>
          <w:p w:rsidR="00DB16FE" w:rsidRPr="00A5646F" w:rsidRDefault="00DB16FE" w:rsidP="00003B3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КРС, лошади:</w:t>
            </w:r>
            <w:r w:rsidRPr="00A56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30,0-40,0 мл                                       </w:t>
            </w:r>
          </w:p>
          <w:p w:rsidR="00DB16FE" w:rsidRPr="00A5646F" w:rsidRDefault="00DB16FE" w:rsidP="00003B3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Свиньи, овцы, козы: 20,0-30,0 мл                              </w:t>
            </w:r>
          </w:p>
          <w:p w:rsidR="00DB16FE" w:rsidRPr="00A5646F" w:rsidRDefault="00DB16FE" w:rsidP="00003B3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Собаки: 5,0-15 мл                                                       </w:t>
            </w:r>
          </w:p>
          <w:p w:rsidR="00DB16FE" w:rsidRPr="00A5646F" w:rsidRDefault="00DB16FE" w:rsidP="00003B38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кошки, кролики, норки: 3,0-5,0 мл                            </w:t>
            </w:r>
          </w:p>
          <w:p w:rsidR="00DB16FE" w:rsidRPr="00A5646F" w:rsidRDefault="00DB16FE" w:rsidP="00003B38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морские свинки, шиншиллы, хомяки: 0,5-1,5 мл.</w:t>
            </w:r>
          </w:p>
        </w:tc>
      </w:tr>
      <w:tr w:rsidR="00DB16FE" w:rsidRPr="00A5646F" w:rsidTr="007E1F52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2E420A" w:rsidP="003E363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Лауритин-С</w:t>
            </w:r>
          </w:p>
          <w:p w:rsidR="00DB16FE" w:rsidRPr="00A5646F" w:rsidRDefault="00DB16FE" w:rsidP="00EC46A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(«ImmCont»</w:t>
            </w:r>
          </w:p>
          <w:p w:rsidR="00DB16FE" w:rsidRPr="00A5646F" w:rsidRDefault="00DB16FE" w:rsidP="00EC46AF">
            <w:pPr>
              <w:ind w:right="-13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GmbH,</w:t>
            </w: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Германия)</w:t>
            </w: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Инъекцион ный раствор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6FE" w:rsidRPr="00A5646F" w:rsidRDefault="00DB16FE" w:rsidP="00EC46AF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 xml:space="preserve">В 1,0 см3 препарата содержится основные действующие вещества: аскорбиновая кислота- 10,0 мг; камфора-1,0 мг; бутафосфан- 32,0 мг и вспомогательные вещества - глюкоза моногидрат- 110,0 мг; магния хлорид - 0,13 мг; 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кальция хлорид - 0,9мг/мл; магния сульфат- 0,08 мг; нейтральные составляющие: - стабилизаторы, консерванты и вода для инъекций.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6FE" w:rsidRPr="00A5646F" w:rsidRDefault="00DB16FE" w:rsidP="00A35F28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Фл100 см3/60фл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  <w:p w:rsidR="00DB16FE" w:rsidRPr="00A5646F" w:rsidRDefault="00DB16FE" w:rsidP="00EC46AF">
            <w:pPr>
              <w:widowControl/>
              <w:tabs>
                <w:tab w:val="left" w:pos="1021"/>
              </w:tabs>
              <w:ind w:right="-132"/>
              <w:jc w:val="center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ind w:right="-8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  <w:p w:rsidR="00DB16FE" w:rsidRPr="00A5646F" w:rsidRDefault="00DB16FE" w:rsidP="00EC46AF">
            <w:pPr>
              <w:widowControl/>
              <w:autoSpaceDE w:val="0"/>
              <w:autoSpaceDN w:val="0"/>
              <w:adjustRightInd w:val="0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9.90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703FC0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Лауритин-С” применяют для всех видов продуктивных и не продуктивных животных. Является эффективным средством при интенсивной терапии критических состояний (шок) с полиорганной недостаточностью. При лечении различных болезней, связанных с угнетением дыхательной, сердечно-сосудистой и печеночно-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почечной деятельности организма, острой и хронической интоксикации, в том числе при инфекционных болезнях, сопровождающихся лихорадкой. Разжижает мокроту, способствуя улучшению вентиляции в лёгочной системе. За счёт стабилизации гормонального фона и энергетического обмена, эффективен при нарушениях обмена веществ и для активации общей резистентности организма с целью сокращения сроков восстановления после болезни, тяжелых родов, гиперреактивности, стрессовых воздействий и.т.д. Применяется для премедикации и в посленаркозный период.</w:t>
            </w:r>
          </w:p>
          <w:p w:rsidR="00DB16FE" w:rsidRPr="00A5646F" w:rsidRDefault="00DB16FE" w:rsidP="00703FC0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Дозировка. Внутривенно, внутримышечно или подкожно (на одно животное)</w:t>
            </w:r>
          </w:p>
          <w:p w:rsidR="00DB16FE" w:rsidRPr="00A5646F" w:rsidRDefault="00DB16FE" w:rsidP="00703FC0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КРС, лошади :10 - 20 мл.</w:t>
            </w:r>
          </w:p>
          <w:p w:rsidR="00DB16FE" w:rsidRPr="00A5646F" w:rsidRDefault="00DB16FE" w:rsidP="00703FC0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жеребята, телята :5 - 10 мл.</w:t>
            </w:r>
          </w:p>
          <w:p w:rsidR="00DB16FE" w:rsidRPr="00A5646F" w:rsidRDefault="00DB16FE" w:rsidP="00703FC0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свиньи, овцы, козы: 2-5 мл.</w:t>
            </w:r>
          </w:p>
          <w:p w:rsidR="00DB16FE" w:rsidRPr="00A5646F" w:rsidRDefault="00DB16FE" w:rsidP="00703FC0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собаки, кошки :1,0-5,0 мл.</w:t>
            </w:r>
          </w:p>
          <w:p w:rsidR="00DB16FE" w:rsidRPr="00A5646F" w:rsidRDefault="00DB16FE" w:rsidP="00EC46AF">
            <w:pPr>
              <w:widowControl/>
              <w:tabs>
                <w:tab w:val="left" w:pos="1021"/>
              </w:tabs>
              <w:suppressAutoHyphens/>
              <w:rPr>
                <w:rStyle w:val="85pt"/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кролики, норки:0,2 -0,5мл.</w:t>
            </w:r>
          </w:p>
        </w:tc>
      </w:tr>
      <w:tr w:rsidR="002E420A" w:rsidRPr="00A5646F" w:rsidTr="007E1F52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2E420A" w:rsidP="003E363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2E420A" w:rsidP="00EC46AF">
            <w:pPr>
              <w:widowControl/>
              <w:autoSpaceDE w:val="0"/>
              <w:autoSpaceDN w:val="0"/>
              <w:adjustRightInd w:val="0"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Биоветальгин,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  <w:lang w:val="en-US"/>
              </w:rPr>
              <w:t xml:space="preserve">BIOWET, Drwalew,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Польша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2E420A" w:rsidP="00EC46AF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Инъекцион ный раствор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20A" w:rsidRPr="00A5646F" w:rsidRDefault="002E420A" w:rsidP="002E420A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В 1 мл содержится метамизол натрия 500 мг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20A" w:rsidRPr="00A5646F" w:rsidRDefault="002E420A" w:rsidP="00A35F28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Фл 100 мл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2E420A" w:rsidP="00EC46AF">
            <w:pPr>
              <w:widowControl/>
              <w:autoSpaceDE w:val="0"/>
              <w:autoSpaceDN w:val="0"/>
              <w:adjustRightInd w:val="0"/>
              <w:ind w:right="-8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430 руб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2E420A" w:rsidP="002E420A">
            <w:pPr>
              <w:tabs>
                <w:tab w:val="left" w:pos="1021"/>
              </w:tabs>
              <w:suppressAutoHyphens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 лечебной целью  для симптоматической терапии боли, в том числе колик и спазматических болей, лихорадочных заболеваний (например: тяжелые случаи мастита, синдрома мастит-метрит-агалактии у свиней, свиной грипп), колик, вызванных инородными телами в пищеводе у лошадей, крупного рогатого скота, свиней, при острых и хронических заболеваниях, воспалении нервов, связок, мышц, суставов, сухожилий.</w:t>
            </w:r>
            <w:r w:rsidRPr="00A5646F">
              <w:rPr>
                <w:rFonts w:ascii="Times New Roman" w:eastAsia="+mn-ea" w:hAnsi="Times New Roman" w:cs="Times New Roman"/>
                <w:color w:val="0D5A50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лошадям только внутривенно: 20-60 мл на животное (т.е.20-50 мг/кг живой массы)</w:t>
            </w:r>
          </w:p>
          <w:p w:rsidR="002E420A" w:rsidRPr="00A5646F" w:rsidRDefault="002E420A" w:rsidP="002E420A">
            <w:pPr>
              <w:widowControl/>
              <w:tabs>
                <w:tab w:val="left" w:pos="1021"/>
              </w:tabs>
              <w:suppressAutoHyphens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-  крупный рогатый скот: 8 мл на  каждые 100 кг массы животного (т.е.20-40 мг/кг живой массы);</w:t>
            </w:r>
          </w:p>
          <w:p w:rsidR="002E420A" w:rsidRPr="00A5646F" w:rsidRDefault="002E420A" w:rsidP="002E420A">
            <w:pPr>
              <w:widowControl/>
              <w:tabs>
                <w:tab w:val="left" w:pos="1021"/>
              </w:tabs>
              <w:suppressAutoHyphens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- свиньи: 10-30 мл на животное (т.е.15-50 мг/кг живой массы). </w:t>
            </w:r>
          </w:p>
          <w:p w:rsidR="002E420A" w:rsidRPr="00A5646F" w:rsidRDefault="002E420A" w:rsidP="00703FC0">
            <w:pPr>
              <w:widowControl/>
              <w:tabs>
                <w:tab w:val="left" w:pos="1021"/>
              </w:tabs>
              <w:suppressAutoHyphens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B16FE" w:rsidRPr="00A5646F" w:rsidTr="007E1F52">
        <w:trPr>
          <w:trHeight w:val="399"/>
        </w:trPr>
        <w:tc>
          <w:tcPr>
            <w:tcW w:w="116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5214B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16FE" w:rsidRPr="00A5646F" w:rsidRDefault="00DB16FE" w:rsidP="00FC05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Дезинфицирующие вещества</w:t>
            </w:r>
          </w:p>
        </w:tc>
      </w:tr>
      <w:tr w:rsidR="00DB16FE" w:rsidRPr="00A5646F" w:rsidTr="007E1F52">
        <w:trPr>
          <w:gridAfter w:val="1"/>
          <w:wAfter w:w="38" w:type="dxa"/>
          <w:trHeight w:val="178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2E420A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2" w:name="_Hlk420350837"/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DD20C9">
            <w:pPr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 xml:space="preserve">АБСОЛЮЦИД форте </w:t>
            </w:r>
          </w:p>
          <w:p w:rsidR="00DB16FE" w:rsidRPr="00A5646F" w:rsidRDefault="00DB16FE" w:rsidP="00DD20C9">
            <w:pPr>
              <w:widowControl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(аналог Инакдеза)</w:t>
            </w:r>
          </w:p>
          <w:p w:rsidR="00DB16FE" w:rsidRPr="00A5646F" w:rsidRDefault="00DB16FE" w:rsidP="00DD20C9">
            <w:pPr>
              <w:widowControl/>
              <w:rPr>
                <w:rStyle w:val="ArialNarrow11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(ООО «Химзавод «АЛ-ДЕЗ», г.Москва)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DD20C9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E" w:rsidRPr="00A5646F" w:rsidRDefault="00DB16FE" w:rsidP="00DD20C9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алкилдиметилбензиламмоний хлорид – 22,5±3,0% и глутаровый альдегид (ГА) - 10,0±2,5%. Показатель концентрации водородных ионов (рН) 1% водного раствора средства 4,5±1,0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канистра</w:t>
            </w:r>
          </w:p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 л / 12 кан</w:t>
            </w:r>
          </w:p>
          <w:p w:rsidR="00DB16FE" w:rsidRPr="00A5646F" w:rsidRDefault="00DB16FE" w:rsidP="00DD20C9">
            <w:pPr>
              <w:widowControl/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5л / 4 кан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1л.</w:t>
            </w:r>
          </w:p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874 руб.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5л.</w:t>
            </w:r>
          </w:p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B16FE" w:rsidRPr="00A5646F" w:rsidRDefault="00DB16FE" w:rsidP="00DD20C9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4449 руб.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DB16FE" w:rsidRPr="00A5646F" w:rsidRDefault="00DB16FE" w:rsidP="00DD20C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«АБСОЛЮЦИД форте» — дезинфицирующее средство на основе комбинации четвертичных аммонийных соединений и глутарового альдегида. Препарат разработан как средство для дезинфекции изделий медицинского назначения, совмещенной с предстерилизационной очисткой, ручным и механизированным способами, дезинфекции высокого уровня и стерилизации.</w:t>
            </w:r>
          </w:p>
        </w:tc>
      </w:tr>
      <w:bookmarkEnd w:id="2"/>
      <w:tr w:rsidR="00DB16FE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2E420A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294A0C">
            <w:pPr>
              <w:tabs>
                <w:tab w:val="left" w:pos="483"/>
              </w:tabs>
              <w:rPr>
                <w:rStyle w:val="ArialNarrow11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646F"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  <w:t>С</w:t>
            </w:r>
            <w:r w:rsidRPr="00A5646F"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  <w:t>анайод</w:t>
            </w:r>
          </w:p>
          <w:p w:rsidR="00DB16FE" w:rsidRPr="00A5646F" w:rsidRDefault="00DB16FE" w:rsidP="005A02EB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(Chemifarma S.p.A.</w:t>
            </w:r>
          </w:p>
          <w:p w:rsidR="00DB16FE" w:rsidRPr="00A5646F" w:rsidRDefault="00DB16FE" w:rsidP="005A02EB">
            <w:pPr>
              <w:widowControl/>
              <w:autoSpaceDE w:val="0"/>
              <w:autoSpaceDN w:val="0"/>
              <w:adjustRightInd w:val="0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Италия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  <w:p w:rsidR="00DB16FE" w:rsidRPr="00A5646F" w:rsidRDefault="00DB16FE" w:rsidP="00294A0C">
            <w:pPr>
              <w:widowControl/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294A0C">
            <w:pPr>
              <w:widowControl/>
              <w:rPr>
                <w:rStyle w:val="ArialNarrow11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6FE" w:rsidRPr="00A5646F" w:rsidRDefault="00DB16FE" w:rsidP="00294A0C">
            <w:pPr>
              <w:widowControl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В 1,0 мл препарата содержится 0,023г активного йода и в качестве вспомогательного вещества 0,065 г фосфорной кислоты, растворитель до 1,0 мл.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6FE" w:rsidRPr="00A5646F" w:rsidRDefault="00DB16FE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B16FE" w:rsidRPr="00A5646F" w:rsidRDefault="00DB16FE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канистра</w:t>
            </w:r>
          </w:p>
          <w:p w:rsidR="00DB16FE" w:rsidRPr="00A5646F" w:rsidRDefault="00DB16FE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  <w:t>1 л / 12 кан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FE" w:rsidRPr="00A5646F" w:rsidRDefault="00DB16FE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1л.</w:t>
            </w:r>
          </w:p>
          <w:p w:rsidR="00DB16FE" w:rsidRPr="00A5646F" w:rsidRDefault="00DB16FE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</w:p>
          <w:p w:rsidR="00DB16FE" w:rsidRPr="00A5646F" w:rsidRDefault="00DB16FE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FE" w:rsidRPr="00A5646F" w:rsidRDefault="00DB16FE" w:rsidP="00294A0C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Санайод применяют для проведения профилактической и вынужденной дезинфекции животноводческих, птицеводческих помещений, инкубаторов, помещений для убоя животных, средств ухода за животными, оборудования, транспортных средств, используемых для перевозки животных и сырья животного происхождения. Концентрация раствора Экспозиция</w:t>
            </w:r>
          </w:p>
          <w:p w:rsidR="00DB16FE" w:rsidRPr="00A5646F" w:rsidRDefault="00DB16FE" w:rsidP="00294A0C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0,5%-1%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 xml:space="preserve">                                     5 мин</w:t>
            </w:r>
          </w:p>
          <w:p w:rsidR="00DB16FE" w:rsidRPr="00A5646F" w:rsidRDefault="00DB16FE" w:rsidP="00294A0C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0,25%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 xml:space="preserve">                                     10 мин</w:t>
            </w:r>
          </w:p>
          <w:p w:rsidR="00DB16FE" w:rsidRPr="00A5646F" w:rsidRDefault="00DB16FE" w:rsidP="00294A0C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0,2%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 xml:space="preserve">                                     15 мин</w:t>
            </w:r>
          </w:p>
          <w:p w:rsidR="00DB16FE" w:rsidRPr="00A5646F" w:rsidRDefault="00DB16FE" w:rsidP="00294A0C">
            <w:pPr>
              <w:widowControl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0,05%-0,15%</w:t>
            </w:r>
            <w:r w:rsidRPr="00A5646F"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 xml:space="preserve">                        30 мин</w:t>
            </w:r>
          </w:p>
        </w:tc>
      </w:tr>
      <w:tr w:rsidR="00B91D7B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B91D7B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B91D7B" w:rsidP="00B91D7B">
            <w:pPr>
              <w:tabs>
                <w:tab w:val="left" w:pos="483"/>
              </w:tabs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Clearan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Dez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VR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(ГК Нувихим», Россия)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CA4FF4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Дезинфицирующее средство на основе ЧАС и комплексообразователей.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D7B" w:rsidRPr="00A5646F" w:rsidRDefault="00B91D7B" w:rsidP="00B91D7B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 четвертичные аммониевые основания, альдегид, изопропанол, кедровое масло</w:t>
            </w:r>
          </w:p>
          <w:p w:rsidR="00B91D7B" w:rsidRPr="00A5646F" w:rsidRDefault="00B91D7B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7B" w:rsidRPr="00A5646F" w:rsidRDefault="00B91D7B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канистра, 10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D7B" w:rsidRPr="00A5646F" w:rsidRDefault="00B91D7B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sz w:val="20"/>
                <w:szCs w:val="20"/>
              </w:rPr>
              <w:t>575,00 руб/кг с НДС 20%</w:t>
            </w:r>
            <w:r w:rsidR="00CA4FF4" w:rsidRPr="00A56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B91D7B" w:rsidP="00294A0C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дезинфекция животноводческих, птицеводческих помещений, предприятий перерабатывающей промышленности, транспортных средств и других объектов плановой или вынужденной дезинфекции. Заправка дезковриков и дезбарьеров. 25 мл. Clearan DEZ V на 10 литров воды. 1 литр раствора на 4 кв.м. Подождать 15 минут и после смыть раствор чистой водой. Длительность экспозиции: от 10 до 30 минут. Для применения в дезковриках использовать рабочий раствор в концентрации 0,5%. </w:t>
            </w:r>
          </w:p>
        </w:tc>
      </w:tr>
      <w:tr w:rsidR="00B91D7B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B91D7B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B91D7B" w:rsidP="00294A0C">
            <w:pPr>
              <w:tabs>
                <w:tab w:val="left" w:pos="483"/>
              </w:tabs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Санорил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DEZ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(ГК Нувихим», Россия)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B91D7B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дезинфицирующее средство на основе ЧАС и комплексообразователей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D7B" w:rsidRPr="00A5646F" w:rsidRDefault="00B91D7B" w:rsidP="00B91D7B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 Четверничные аммониевые соли, глутаровый альдегид, изопропанол, кедровое масло.</w:t>
            </w:r>
          </w:p>
          <w:p w:rsidR="00B91D7B" w:rsidRPr="00A5646F" w:rsidRDefault="00B91D7B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7B" w:rsidRPr="00A5646F" w:rsidRDefault="00B91D7B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канистра, 10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D7B" w:rsidRPr="00A5646F" w:rsidRDefault="00B91D7B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364 руб /кг с НДС 20%</w:t>
            </w:r>
            <w:r w:rsidR="00CA4FF4"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7B" w:rsidRPr="00A5646F" w:rsidRDefault="00B91D7B" w:rsidP="00294A0C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для дезинфицирования, очистки, дезодорирования,  а также для обезараживания контаминированных вирусом АЧС поверхностей. ДЛЯ ПРОФИЛАКТИЧЕСКИХ ОБРАБОТОК: 25 мл Санорил DEZ V на 10 литров воды. Норма расхода- 0.25 л/м2. Экспозиция– 15 мин. ДЛЯ ОБЕЗЗАРАЖИВАНИЯ ВИРУСА АЧС на поверхности: 100 мл Санорил DEZ V на 10 литров воды. Норма расхода 0.3 л/м2 Экспозиция – 1 час. ДЛЯ ДЕЗКОВРИКОВ: 50 мл Санорил DEZ V на 10 литров воды. Норма расхода – по потребности. Экспозиция – не более 10 дней.</w:t>
            </w:r>
          </w:p>
        </w:tc>
      </w:tr>
      <w:tr w:rsidR="002E420A" w:rsidRPr="00A5646F" w:rsidTr="007E1F52">
        <w:trPr>
          <w:trHeight w:val="627"/>
        </w:trPr>
        <w:tc>
          <w:tcPr>
            <w:tcW w:w="116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E420A" w:rsidRPr="00A5646F" w:rsidRDefault="002E420A" w:rsidP="002E420A">
            <w:pPr>
              <w:shd w:val="clear" w:color="auto" w:fill="FFFFFF"/>
              <w:tabs>
                <w:tab w:val="left" w:pos="936"/>
              </w:tabs>
              <w:ind w:right="62"/>
              <w:jc w:val="center"/>
              <w:rPr>
                <w:rStyle w:val="8pt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Проти</w:t>
            </w:r>
            <w:r w:rsidR="007E1F52" w:rsidRPr="00A5646F">
              <w:rPr>
                <w:rStyle w:val="8pt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во</w:t>
            </w:r>
            <w:r w:rsidRPr="00A5646F">
              <w:rPr>
                <w:rStyle w:val="8pt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масти</w:t>
            </w:r>
            <w:r w:rsidR="007E1F52" w:rsidRPr="00A5646F">
              <w:rPr>
                <w:rStyle w:val="8pt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т</w:t>
            </w:r>
            <w:r w:rsidRPr="00A5646F">
              <w:rPr>
                <w:rStyle w:val="8pt"/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ные препараты</w:t>
            </w:r>
          </w:p>
        </w:tc>
      </w:tr>
      <w:tr w:rsidR="002E420A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DF65ED" w:rsidP="00B91D7B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B91D7B"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2E420A" w:rsidP="00294A0C">
            <w:pPr>
              <w:tabs>
                <w:tab w:val="left" w:pos="483"/>
              </w:tabs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Мастинон Форте</w:t>
            </w:r>
            <w:r w:rsidR="00DF65ED"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 w:rsidR="00DF65ED"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ООО ТД «БиоФармГарант», Россия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DF65ED" w:rsidP="00294A0C">
            <w:pPr>
              <w:widowControl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комбинированные антибактериальные лекарственные препараты для интрацист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lastRenderedPageBreak/>
              <w:t>ернального введения.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20A" w:rsidRPr="00A5646F" w:rsidRDefault="002E420A" w:rsidP="002E420A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lastRenderedPageBreak/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: окситетрациклина гидрохлорида 200 мг, неомицина сульфата 250 мг, бацитрацина 2000 МЕ, преднизолона 10 мг, а в качестве вспомогательных веществ – вазелин, масло подсолнечное,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lastRenderedPageBreak/>
              <w:t>могоглицерид дистиллированный.</w:t>
            </w:r>
          </w:p>
          <w:p w:rsidR="002E420A" w:rsidRPr="00A5646F" w:rsidRDefault="002E420A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0A" w:rsidRPr="00A5646F" w:rsidRDefault="00DF65ED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lastRenderedPageBreak/>
              <w:t>шприц-дозатор,  8 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0A" w:rsidRPr="00A5646F" w:rsidRDefault="00DF65ED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A" w:rsidRPr="00A5646F" w:rsidRDefault="00DF65ED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Д</w:t>
            </w:r>
            <w:r w:rsidR="002E420A"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ля лечения клинических и субклинических форм мастита бактериальной этиологии у коров в период лактации.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Вводят в пораженную четверть вымени коровы в разовой дозе 8 г (содержимое 1 шприца-катетера) 3-4- кратно с интервалом 12 часов. Перед применением 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препарата молоко (секрет) из больных четвертей вымени сдаивают, обеззараживают и утилизируют, вымя и соски тщательно моют теплой водой и насухо вытирают.</w:t>
            </w:r>
          </w:p>
        </w:tc>
      </w:tr>
      <w:tr w:rsidR="00DF65ED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B91D7B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4</w:t>
            </w:r>
            <w:r w:rsidR="00B91D7B"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294A0C">
            <w:pPr>
              <w:tabs>
                <w:tab w:val="left" w:pos="483"/>
              </w:tabs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Мастилек,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ООО ТД «БиоФармГарант», Россия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C72FE7">
            <w:pPr>
              <w:widowControl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комбинированные антибактериальные лекарственные препараты для интрацистернального введения.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ED" w:rsidRPr="00A5646F" w:rsidRDefault="00DF65ED" w:rsidP="00DF65ED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 100 мг бензилпенициллина (в форме натриевой соли), 80 мг стрептомицина (в форме сульфата), 250 мг неомицина (в форме сульфата) и 10 мг преднизолона, в качестве вспомогательных веществ – 0,045 г моноглицерида дистиллированного марки 1, масла подсолнечного и вазелина ветеринарного (медицинского) поровну до 10 г.</w:t>
            </w:r>
          </w:p>
          <w:p w:rsidR="00DF65ED" w:rsidRPr="00A5646F" w:rsidRDefault="00DF65ED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5ED" w:rsidRPr="00A5646F" w:rsidRDefault="00DF65ED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шприц-дозатор,  10 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ED" w:rsidRPr="00A5646F" w:rsidRDefault="00DF65ED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294A0C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Для лечения клинических и субклинических форм мастита бактериальной этиологии у коров в период лактации. вводят в пораженную четверть вымени коровы в разовой дозе (содержимое 1 шприца-катетера). При необходимости введение повторяют через каждые 24 или 48 часов до полного исчезновения клинических признаков болезни. 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  <w:t>Перед применением препарата необходимо: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  <w:t>- полностью освободить пораженную четверть вымени от молока; молоко обеззараживают и утилизируют;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  <w:t>- вымя и соски тщательно вымыть теплой водой и насухо вытереть.</w:t>
            </w:r>
          </w:p>
        </w:tc>
      </w:tr>
      <w:tr w:rsidR="00DF65ED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B91D7B"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294A0C">
            <w:pPr>
              <w:tabs>
                <w:tab w:val="left" w:pos="483"/>
              </w:tabs>
              <w:rPr>
                <w:rStyle w:val="ArialNarrow115pt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Маммиклокс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DC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     ООО ТД «БиоФармГарант», Россия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комбинированные антибактериальные лекарственные препараты для интрацистернального введения.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ED" w:rsidRPr="00A5646F" w:rsidRDefault="00DF65ED" w:rsidP="00294A0C">
            <w:pPr>
              <w:widowControl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500мг клоксациллина (в форме бензатиновой кислоты), 250мг ампициллина (в форме тригидрата), в качестве вспомогательных веществ – 0,045г моноглицерида дистиллированного марки 1, масла подсолнечного и вазелина ветеринарного (медицинского) поровну до 10г.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5ED" w:rsidRPr="00A5646F" w:rsidRDefault="00DF65ED" w:rsidP="00294A0C">
            <w:pPr>
              <w:jc w:val="center"/>
              <w:rPr>
                <w:rStyle w:val="8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шприц-дозатор,  10 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ED" w:rsidRPr="00A5646F" w:rsidRDefault="00DF65ED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D" w:rsidRPr="00A5646F" w:rsidRDefault="00DF65ED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Style w:val="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комбинированный антибактериальный препарат для профилактики и лечения различных форм мастита у коров в сухостойный период.</w:t>
            </w:r>
            <w:r w:rsidRPr="00A5646F">
              <w:rPr>
                <w:rFonts w:ascii="Times New Roman" w:eastAsia="+mn-ea" w:hAnsi="Times New Roman" w:cs="Times New Roman"/>
                <w:b/>
                <w:bCs/>
                <w:color w:val="0D5A50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0"/>
                <w:szCs w:val="20"/>
              </w:rPr>
              <w:t>В</w:t>
            </w:r>
            <w:r w:rsidRPr="00A5646F">
              <w:rPr>
                <w:rFonts w:ascii="Times New Roman" w:eastAsia="Arial Narrow" w:hAnsi="Times New Roman" w:cs="Times New Roman"/>
                <w:color w:val="auto"/>
                <w:sz w:val="20"/>
                <w:szCs w:val="20"/>
              </w:rPr>
              <w:t>в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одят однократно, интрацистернально во все четверти вымени сразу же по завершению лактационного периода (после последнего доения), но не позднее, чем за 42 дня до предполагаемого отела.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  <w:t>Перед применением препарата необходимо: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  <w:t>- вымя и соски тщательно вымыть теплой водой и насухо вытереть;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  <w:t>- полностью освободить каждую четверть вымени от молока.</w:t>
            </w:r>
          </w:p>
        </w:tc>
      </w:tr>
      <w:tr w:rsidR="006F5A5D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A5D" w:rsidRPr="00A5646F" w:rsidRDefault="00B91D7B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A5D" w:rsidRPr="00A5646F" w:rsidRDefault="007E1F52" w:rsidP="00294A0C">
            <w:pPr>
              <w:tabs>
                <w:tab w:val="left" w:pos="483"/>
              </w:tabs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Биолитьер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A5D" w:rsidRPr="00A5646F" w:rsidRDefault="007E1F52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гигиенический осушитель подстилки для с/х животных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A5D" w:rsidRPr="00A5646F" w:rsidRDefault="007E1F52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Бентонитовая глина, экстракты растений, карбонат кальция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A5D" w:rsidRPr="00A5646F" w:rsidRDefault="007E1F52" w:rsidP="00294A0C">
            <w:pPr>
              <w:jc w:val="center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мешки по 20-25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A5D" w:rsidRPr="00A5646F" w:rsidRDefault="007E1F52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41 руб/кг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A5D" w:rsidRPr="00A5646F" w:rsidRDefault="007E1F52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в свиноводстве на осеменении, для обработки свиноматок; для обработки поросят и тёплых ковриков; для санации помещений свинокомплексов, при отъёме;- при содержании КРС для обработки резиновых матов или под соломенную подстилку. При этом остигаются не только все выше перечисленные эффекты, но и происходит профилактика маститов у молочных коров;- при содержании лошадей: наносить осушитель под чистую солому; служит для профилактики заболевания копыт;- в птицеводстве: при напольном содержании птицы, в том числе  для профилактики заболевания лап.</w:t>
            </w:r>
            <w:r w:rsidRPr="00A5646F">
              <w:rPr>
                <w:rFonts w:ascii="Times New Roman" w:eastAsia="+mn-ea" w:hAnsi="Times New Roman" w:cs="Times New Roman"/>
                <w:b/>
                <w:bCs/>
                <w:color w:val="00576E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Куры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: 30 – 50 г / м2.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Утки, индейки, гуси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: 60 г / м2. 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 xml:space="preserve">Досыпать по мер необходимости.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Свиноматки на ожидании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: 50 г в день, присыпая заднюю часть бокса.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Свиноматки на осеменении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: 80 г в день.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Поросята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: по 80 г в день до и после опороса. Сразу после опороса густо присыпать поросёнка порошком. Дважды в день посыпать боксы для содержания поросят (50-80 г). В случае диарей рекомендуемую дозу увеличить вдвое, присыпая места испражнений.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КРС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- при беспривязном содержании для профилактики маститов 1-2 раза в день рассыпать по 50-60 г (горсть) на резиновые маты, особенно на  площади, соприкасающейся с выменем;- для профилактики копытной гнили посыпать пол под подстилкой.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Лошади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: на бокс, на одну лошадь (под соломенную подстилку): 50-100 г в день.</w:t>
            </w:r>
          </w:p>
        </w:tc>
      </w:tr>
      <w:tr w:rsidR="007E1F52" w:rsidRPr="00A5646F" w:rsidTr="00B91D7B">
        <w:trPr>
          <w:gridAfter w:val="1"/>
          <w:wAfter w:w="38" w:type="dxa"/>
          <w:trHeight w:val="553"/>
        </w:trPr>
        <w:tc>
          <w:tcPr>
            <w:tcW w:w="1158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F52" w:rsidRPr="00A5646F" w:rsidRDefault="00B91D7B" w:rsidP="00B91D7B">
            <w:pPr>
              <w:shd w:val="clear" w:color="auto" w:fill="FFFFFF"/>
              <w:tabs>
                <w:tab w:val="left" w:pos="936"/>
              </w:tabs>
              <w:ind w:right="62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lastRenderedPageBreak/>
              <w:t xml:space="preserve">Средства гигиены </w:t>
            </w:r>
            <w:r w:rsidR="00130D10" w:rsidRPr="00A5646F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животных </w:t>
            </w:r>
            <w:r w:rsidRPr="00A5646F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после доения</w:t>
            </w:r>
          </w:p>
        </w:tc>
      </w:tr>
      <w:tr w:rsidR="007E1F52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B91D7B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CA4FF4" w:rsidP="00294A0C">
            <w:pPr>
              <w:tabs>
                <w:tab w:val="left" w:pos="483"/>
              </w:tabs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Санорил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DIP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="00AC4BC9"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C4BC9"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(ГК Нувихим», Россия)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CA4FF4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средство для обработки вымени после доения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52" w:rsidRPr="00A5646F" w:rsidRDefault="00AC4BC9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средство для обработки вымени после доения, йодное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52" w:rsidRPr="00A5646F" w:rsidRDefault="00AC4BC9" w:rsidP="00294A0C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канистра, 10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52" w:rsidRPr="00A5646F" w:rsidRDefault="00AC4BC9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102 руб/кг с НДС 20%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AC4BC9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для наружной гигиены вымени крупного рогатого скота и профилактики маститных заболеваний на животноводческих и молочных фермах. Средство в готовой форме, не требует разведения.</w:t>
            </w:r>
            <w:r w:rsidRPr="00A5646F">
              <w:rPr>
                <w:rFonts w:ascii="Times New Roman" w:eastAsia="+mn-ea" w:hAnsi="Times New Roman" w:cs="Times New Roman"/>
                <w:color w:val="0D5A50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Готовое к применению средство наносится с помощью специального стакана сразу после доения. Обеспечивает надежную защиту кожи соска от  заражения и загрязнения. Обладает отличным увлажняющим эффектом, формирует видимую защиту соска до следующего доения. Хорошо заметно на коже соска до следующего доения.</w:t>
            </w:r>
          </w:p>
        </w:tc>
      </w:tr>
      <w:tr w:rsidR="007E1F52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AC4BC9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AC4BC9" w:rsidP="00294A0C">
            <w:pPr>
              <w:tabs>
                <w:tab w:val="left" w:pos="483"/>
              </w:tabs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Санорил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DIP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(ГК Нувихим», Россия)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AC4BC9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средство для обработки вымени после доения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BC9" w:rsidRPr="00A5646F" w:rsidRDefault="00AC4BC9" w:rsidP="00AC4BC9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 глицерин, комплекс йода, смягчающие компоненты, содержание йода: 2500ppm</w:t>
            </w:r>
          </w:p>
          <w:p w:rsidR="007E1F52" w:rsidRPr="00A5646F" w:rsidRDefault="007E1F52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52" w:rsidRPr="00A5646F" w:rsidRDefault="00AC4BC9" w:rsidP="00294A0C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канистра, 10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52" w:rsidRPr="00A5646F" w:rsidRDefault="00AC4BC9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129 ру/кг с НДС 20%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AC4BC9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жидкое средство на основе высокополимерного комплекса йода для обработки сосков вымени после доения, обладает дезинфицирующим  и смягчающим действием. средство применяется без разбавления водой методом окунания. Средство образует активную защитную пленку, предотвращая проникновение болезнетворных бактерий в сосковый канал.</w:t>
            </w:r>
          </w:p>
        </w:tc>
      </w:tr>
      <w:tr w:rsidR="007E1F52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AC4BC9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AC4BC9" w:rsidP="00294A0C">
            <w:pPr>
              <w:tabs>
                <w:tab w:val="left" w:pos="483"/>
              </w:tabs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Санорил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DIP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Х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(ГК Нувихим», Россия)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130D10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средство для обработки вымени после доения с хлоргексидином.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D10" w:rsidRPr="00A5646F" w:rsidRDefault="00130D10" w:rsidP="00130D10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 глицерин, ланолин, аллантоин, молочная кислота, хлоргекидина биглюконат, краситель</w:t>
            </w:r>
          </w:p>
          <w:p w:rsidR="007E1F52" w:rsidRPr="00A5646F" w:rsidRDefault="007E1F52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F52" w:rsidRPr="00A5646F" w:rsidRDefault="00130D10" w:rsidP="00294A0C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канистра, 10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52" w:rsidRPr="00A5646F" w:rsidRDefault="00130D10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129 ру/кг с НДС 20%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F52" w:rsidRPr="00A5646F" w:rsidRDefault="00130D10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Для наружной гигиены вымени и профилактики маститных заболеваний с хлоргекседином. Готовое к применению средство наносится с помощью специального стакана сразу после доения. Обеспечивает надежную защиту кожи соска от заражения и загрязнения. Обладает отличным увлажняющим эффектом, формирует видимую 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>защиту соска до следующего доения. Хорошо заметно на коже соска до следующего доения.</w:t>
            </w:r>
          </w:p>
        </w:tc>
      </w:tr>
      <w:tr w:rsidR="00130D10" w:rsidRPr="00A5646F" w:rsidTr="00130D10">
        <w:trPr>
          <w:gridAfter w:val="1"/>
          <w:wAfter w:w="38" w:type="dxa"/>
          <w:trHeight w:val="622"/>
        </w:trPr>
        <w:tc>
          <w:tcPr>
            <w:tcW w:w="1158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130D10">
            <w:pPr>
              <w:shd w:val="clear" w:color="auto" w:fill="FFFFFF"/>
              <w:tabs>
                <w:tab w:val="left" w:pos="936"/>
              </w:tabs>
              <w:ind w:right="62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lastRenderedPageBreak/>
              <w:t>Средства гигиены животных после доения</w:t>
            </w:r>
          </w:p>
        </w:tc>
      </w:tr>
      <w:tr w:rsidR="00130D10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294A0C">
            <w:pPr>
              <w:tabs>
                <w:tab w:val="left" w:pos="483"/>
              </w:tabs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Санорил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PRE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(ГК Нувихим», Россия)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средство для обработки вымени перед доением, для салфеток.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D10" w:rsidRPr="00A5646F" w:rsidRDefault="00130D10" w:rsidP="00130D10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Состав: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смесь косметических ПАВ, молочная кислота, аллантоин,  глицерин, биоцидная композиция, краситель, отдушка</w:t>
            </w:r>
          </w:p>
          <w:p w:rsidR="00130D10" w:rsidRPr="00A5646F" w:rsidRDefault="00130D10" w:rsidP="00130D10">
            <w:pPr>
              <w:widowControl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D10" w:rsidRPr="00A5646F" w:rsidRDefault="00130D10" w:rsidP="00294A0C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канистра, 10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10" w:rsidRPr="00A5646F" w:rsidRDefault="00130D10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126 руб/кг с НДС 20%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Концентрат для замачивания и дезинфекции салфеток, применяемых для гигиены вымени КРС  перед  доением. 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  <w:t>Сбалансированная рецептура мягко очищает сосок вымени и не травмирует кожу рук доярок.</w:t>
            </w:r>
            <w:r w:rsidRPr="00A5646F">
              <w:rPr>
                <w:rFonts w:ascii="Times New Roman" w:eastAsia="+mn-ea" w:hAnsi="Times New Roman" w:cs="Times New Roman"/>
                <w:color w:val="0D5A50"/>
                <w:kern w:val="24"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Необходимо разбавить водой 1:50. Можно изменять дозировку в зависимости от степени загрязненности вымени. Замочить салфетки и выдержать период от 15 мин и более.</w:t>
            </w:r>
          </w:p>
        </w:tc>
      </w:tr>
      <w:tr w:rsidR="00130D10" w:rsidRPr="00A5646F" w:rsidTr="007E1F52">
        <w:trPr>
          <w:gridAfter w:val="1"/>
          <w:wAfter w:w="38" w:type="dxa"/>
          <w:trHeight w:val="16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3E363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564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294A0C">
            <w:pPr>
              <w:tabs>
                <w:tab w:val="left" w:pos="483"/>
              </w:tabs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Санорил 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en-US"/>
              </w:rPr>
              <w:t>PRE</w:t>
            </w: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(ГК Нувихим», Россия)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294A0C">
            <w:pPr>
              <w:widowControl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средство для обработки вымени перед доением, для пенных стаканов.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D10" w:rsidRPr="00A5646F" w:rsidRDefault="00130D10" w:rsidP="00130D10">
            <w:pPr>
              <w:widowControl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 xml:space="preserve">Состав: </w:t>
            </w:r>
            <w:r w:rsidRPr="00A5646F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cмесь косметических ПАВ, молочная кислота, аллантоин, глицерин, биоцидная композиция</w:t>
            </w:r>
          </w:p>
          <w:p w:rsidR="00130D10" w:rsidRPr="00A5646F" w:rsidRDefault="00130D10" w:rsidP="00130D10">
            <w:pPr>
              <w:widowControl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D10" w:rsidRPr="00A5646F" w:rsidRDefault="00130D10" w:rsidP="00294A0C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  <w:t>канистра, 10 кг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10" w:rsidRPr="00A5646F" w:rsidRDefault="00130D10" w:rsidP="00294A0C">
            <w:pPr>
              <w:jc w:val="center"/>
              <w:rPr>
                <w:rStyle w:val="8pt"/>
                <w:rFonts w:ascii="Times New Roman" w:hAnsi="Times New Roman" w:cs="Times New Roman"/>
                <w:sz w:val="20"/>
                <w:szCs w:val="20"/>
              </w:rPr>
            </w:pPr>
            <w:r w:rsidRPr="00A5646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126 руб/кг с НДС 20% без учета доставки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D10" w:rsidRPr="00A5646F" w:rsidRDefault="00130D10" w:rsidP="00DF65ED">
            <w:pPr>
              <w:shd w:val="clear" w:color="auto" w:fill="FFFFFF"/>
              <w:tabs>
                <w:tab w:val="left" w:pos="936"/>
              </w:tabs>
              <w:ind w:right="62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5646F">
              <w:rPr>
                <w:rFonts w:ascii="Times New Roman" w:eastAsia="Arial Narrow" w:hAnsi="Times New Roman" w:cs="Times New Roman"/>
                <w:sz w:val="20"/>
                <w:szCs w:val="20"/>
              </w:rPr>
              <w:t>Концентрат для очистки и дезинфекции  вымени КРС перед  доением с ухаживающим эффектом. Сбалансированная рецептура мягко очищает сосок вымени и не травмирует кожу рук доярок. Необходимо разбавить водой в концентрации 1:4. Можно изменять дозировку в зависимости от загрязненности вымени. При необходимости следует осушить вымя перед надеванием доильного аппарата.</w:t>
            </w:r>
          </w:p>
        </w:tc>
      </w:tr>
    </w:tbl>
    <w:p w:rsidR="008C6E3A" w:rsidRPr="008C6E3A" w:rsidRDefault="008C6E3A" w:rsidP="008C6E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64B8E" w:rsidRPr="00FC0590" w:rsidRDefault="00E64B8E" w:rsidP="00E64B8E">
      <w:pPr>
        <w:widowControl/>
        <w:autoSpaceDE w:val="0"/>
        <w:autoSpaceDN w:val="0"/>
        <w:adjustRightInd w:val="0"/>
        <w:ind w:firstLine="11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E64B8E" w:rsidRPr="00FC0590" w:rsidRDefault="00FC0590" w:rsidP="00FC0590">
      <w:pPr>
        <w:widowControl/>
        <w:autoSpaceDE w:val="0"/>
        <w:autoSpaceDN w:val="0"/>
        <w:adjustRightInd w:val="0"/>
        <w:ind w:firstLine="11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C059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1 у.е. = 1 евро по курсу ЦБ РФ.    </w:t>
      </w:r>
      <w:r w:rsidR="00E64B8E" w:rsidRPr="00FC0590">
        <w:rPr>
          <w:rFonts w:ascii="Times New Roman" w:eastAsia="Times New Roman" w:hAnsi="Times New Roman" w:cs="Times New Roman"/>
          <w:color w:val="auto"/>
          <w:sz w:val="18"/>
          <w:szCs w:val="18"/>
        </w:rPr>
        <w:t>Цена указан</w:t>
      </w:r>
      <w:r w:rsidR="005214B0" w:rsidRPr="00FC0590">
        <w:rPr>
          <w:rFonts w:ascii="Times New Roman" w:eastAsia="Times New Roman" w:hAnsi="Times New Roman" w:cs="Times New Roman"/>
          <w:color w:val="auto"/>
          <w:sz w:val="18"/>
          <w:szCs w:val="18"/>
        </w:rPr>
        <w:t>а без учета стоимости доставки.</w:t>
      </w:r>
      <w:r w:rsidRPr="00FC059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="00E64B8E" w:rsidRPr="00FC0590">
        <w:rPr>
          <w:rFonts w:ascii="Times New Roman" w:eastAsia="Times New Roman" w:hAnsi="Times New Roman" w:cs="Times New Roman"/>
          <w:color w:val="auto"/>
          <w:sz w:val="18"/>
          <w:szCs w:val="18"/>
        </w:rPr>
        <w:t>Возможны скидки в зависимости от объема заказа.</w:t>
      </w:r>
    </w:p>
    <w:sectPr w:rsidR="00E64B8E" w:rsidRPr="00FC0590" w:rsidSect="0089718E">
      <w:type w:val="continuous"/>
      <w:pgSz w:w="11909" w:h="16834"/>
      <w:pgMar w:top="142" w:right="338" w:bottom="787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0F" w:rsidRDefault="006B230F">
      <w:r>
        <w:separator/>
      </w:r>
    </w:p>
  </w:endnote>
  <w:endnote w:type="continuationSeparator" w:id="0">
    <w:p w:rsidR="006B230F" w:rsidRDefault="006B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0F" w:rsidRDefault="006B230F"/>
  </w:footnote>
  <w:footnote w:type="continuationSeparator" w:id="0">
    <w:p w:rsidR="006B230F" w:rsidRDefault="006B23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106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556A8"/>
    <w:multiLevelType w:val="multilevel"/>
    <w:tmpl w:val="6690398E"/>
    <w:lvl w:ilvl="0">
      <w:start w:val="100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F0562"/>
    <w:multiLevelType w:val="hybridMultilevel"/>
    <w:tmpl w:val="7848E9B6"/>
    <w:lvl w:ilvl="0" w:tplc="4A109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35E02"/>
    <w:multiLevelType w:val="multilevel"/>
    <w:tmpl w:val="876CBE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C3903"/>
    <w:multiLevelType w:val="multilevel"/>
    <w:tmpl w:val="F10272D8"/>
    <w:lvl w:ilvl="0">
      <w:start w:val="2"/>
      <w:numFmt w:val="upperLetter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5D62"/>
    <w:rsid w:val="0000003A"/>
    <w:rsid w:val="00003B38"/>
    <w:rsid w:val="00006E09"/>
    <w:rsid w:val="00015465"/>
    <w:rsid w:val="000157E4"/>
    <w:rsid w:val="0003229B"/>
    <w:rsid w:val="00050940"/>
    <w:rsid w:val="00073F32"/>
    <w:rsid w:val="0007526A"/>
    <w:rsid w:val="00082A57"/>
    <w:rsid w:val="0008404D"/>
    <w:rsid w:val="000A3602"/>
    <w:rsid w:val="000B5D69"/>
    <w:rsid w:val="000D2EE1"/>
    <w:rsid w:val="000D3587"/>
    <w:rsid w:val="000F2432"/>
    <w:rsid w:val="000F2648"/>
    <w:rsid w:val="0010523E"/>
    <w:rsid w:val="001120E0"/>
    <w:rsid w:val="00112FE8"/>
    <w:rsid w:val="0012353F"/>
    <w:rsid w:val="00126AEE"/>
    <w:rsid w:val="00130D10"/>
    <w:rsid w:val="00153330"/>
    <w:rsid w:val="001768C1"/>
    <w:rsid w:val="00194F16"/>
    <w:rsid w:val="001A7AF2"/>
    <w:rsid w:val="001B7973"/>
    <w:rsid w:val="001B7BDE"/>
    <w:rsid w:val="001C04D2"/>
    <w:rsid w:val="001C7004"/>
    <w:rsid w:val="001E3700"/>
    <w:rsid w:val="00214F2E"/>
    <w:rsid w:val="002211FB"/>
    <w:rsid w:val="00234C19"/>
    <w:rsid w:val="00246CE5"/>
    <w:rsid w:val="00280683"/>
    <w:rsid w:val="00294A0C"/>
    <w:rsid w:val="002A7C71"/>
    <w:rsid w:val="002C27D4"/>
    <w:rsid w:val="002E420A"/>
    <w:rsid w:val="003155BC"/>
    <w:rsid w:val="0033120B"/>
    <w:rsid w:val="00335D32"/>
    <w:rsid w:val="00336DA9"/>
    <w:rsid w:val="00351DAD"/>
    <w:rsid w:val="003667D1"/>
    <w:rsid w:val="0036683B"/>
    <w:rsid w:val="00384737"/>
    <w:rsid w:val="00384DD5"/>
    <w:rsid w:val="00385AD6"/>
    <w:rsid w:val="0038698F"/>
    <w:rsid w:val="003A5F61"/>
    <w:rsid w:val="003A7077"/>
    <w:rsid w:val="003C0632"/>
    <w:rsid w:val="003C6A9C"/>
    <w:rsid w:val="003E3639"/>
    <w:rsid w:val="003F4CEF"/>
    <w:rsid w:val="003F6261"/>
    <w:rsid w:val="004069AF"/>
    <w:rsid w:val="00407D3E"/>
    <w:rsid w:val="00441B3F"/>
    <w:rsid w:val="00444C3C"/>
    <w:rsid w:val="00446C24"/>
    <w:rsid w:val="00466DFE"/>
    <w:rsid w:val="00467385"/>
    <w:rsid w:val="00482AA4"/>
    <w:rsid w:val="00482AA7"/>
    <w:rsid w:val="004858CA"/>
    <w:rsid w:val="00497BC5"/>
    <w:rsid w:val="004D0CAA"/>
    <w:rsid w:val="004E4836"/>
    <w:rsid w:val="004E540D"/>
    <w:rsid w:val="004F3D3F"/>
    <w:rsid w:val="004F655B"/>
    <w:rsid w:val="004F7D72"/>
    <w:rsid w:val="005000C8"/>
    <w:rsid w:val="00504FB0"/>
    <w:rsid w:val="00512B74"/>
    <w:rsid w:val="00516260"/>
    <w:rsid w:val="005214B0"/>
    <w:rsid w:val="00536E69"/>
    <w:rsid w:val="0054140E"/>
    <w:rsid w:val="00556F2B"/>
    <w:rsid w:val="00566233"/>
    <w:rsid w:val="00584523"/>
    <w:rsid w:val="00585E13"/>
    <w:rsid w:val="00587726"/>
    <w:rsid w:val="00594703"/>
    <w:rsid w:val="005A02EB"/>
    <w:rsid w:val="005D60CF"/>
    <w:rsid w:val="005E1F86"/>
    <w:rsid w:val="00601493"/>
    <w:rsid w:val="0060617B"/>
    <w:rsid w:val="006275C4"/>
    <w:rsid w:val="006362BF"/>
    <w:rsid w:val="00644D23"/>
    <w:rsid w:val="00664B3D"/>
    <w:rsid w:val="0067558F"/>
    <w:rsid w:val="00687A22"/>
    <w:rsid w:val="00691BCA"/>
    <w:rsid w:val="006B230F"/>
    <w:rsid w:val="006C3FB5"/>
    <w:rsid w:val="006F0F4B"/>
    <w:rsid w:val="006F5A5D"/>
    <w:rsid w:val="006F69C0"/>
    <w:rsid w:val="00702109"/>
    <w:rsid w:val="00703FC0"/>
    <w:rsid w:val="00723066"/>
    <w:rsid w:val="00724DDC"/>
    <w:rsid w:val="00726B6B"/>
    <w:rsid w:val="007309CE"/>
    <w:rsid w:val="00734BF3"/>
    <w:rsid w:val="00755B9C"/>
    <w:rsid w:val="007561B6"/>
    <w:rsid w:val="00782204"/>
    <w:rsid w:val="00782E77"/>
    <w:rsid w:val="00783C8E"/>
    <w:rsid w:val="00791576"/>
    <w:rsid w:val="007E1F52"/>
    <w:rsid w:val="007E3185"/>
    <w:rsid w:val="007E6B43"/>
    <w:rsid w:val="007F1C4D"/>
    <w:rsid w:val="007F26D0"/>
    <w:rsid w:val="00800B03"/>
    <w:rsid w:val="00800CC2"/>
    <w:rsid w:val="008209AA"/>
    <w:rsid w:val="00825A90"/>
    <w:rsid w:val="008769B6"/>
    <w:rsid w:val="00881602"/>
    <w:rsid w:val="0089718E"/>
    <w:rsid w:val="008B6892"/>
    <w:rsid w:val="008C0F55"/>
    <w:rsid w:val="008C6E3A"/>
    <w:rsid w:val="008F5E51"/>
    <w:rsid w:val="00900AB0"/>
    <w:rsid w:val="00927D19"/>
    <w:rsid w:val="00927F77"/>
    <w:rsid w:val="00934B94"/>
    <w:rsid w:val="009404B4"/>
    <w:rsid w:val="00954738"/>
    <w:rsid w:val="00964AF4"/>
    <w:rsid w:val="00977BC6"/>
    <w:rsid w:val="00995D8E"/>
    <w:rsid w:val="009A329B"/>
    <w:rsid w:val="009A6868"/>
    <w:rsid w:val="009D4AF6"/>
    <w:rsid w:val="009E15C4"/>
    <w:rsid w:val="00A01319"/>
    <w:rsid w:val="00A2788F"/>
    <w:rsid w:val="00A27C64"/>
    <w:rsid w:val="00A35F28"/>
    <w:rsid w:val="00A379E2"/>
    <w:rsid w:val="00A46CC4"/>
    <w:rsid w:val="00A53659"/>
    <w:rsid w:val="00A5646F"/>
    <w:rsid w:val="00A6490F"/>
    <w:rsid w:val="00A70014"/>
    <w:rsid w:val="00A71010"/>
    <w:rsid w:val="00A77723"/>
    <w:rsid w:val="00A95E83"/>
    <w:rsid w:val="00AA191B"/>
    <w:rsid w:val="00AA5482"/>
    <w:rsid w:val="00AC3E6D"/>
    <w:rsid w:val="00AC4BC9"/>
    <w:rsid w:val="00AF3A1C"/>
    <w:rsid w:val="00AF4318"/>
    <w:rsid w:val="00AF44D8"/>
    <w:rsid w:val="00B03280"/>
    <w:rsid w:val="00B36EC9"/>
    <w:rsid w:val="00B47620"/>
    <w:rsid w:val="00B67121"/>
    <w:rsid w:val="00B8402D"/>
    <w:rsid w:val="00B84D27"/>
    <w:rsid w:val="00B84DA7"/>
    <w:rsid w:val="00B91D7B"/>
    <w:rsid w:val="00B9310F"/>
    <w:rsid w:val="00B948B4"/>
    <w:rsid w:val="00B9728F"/>
    <w:rsid w:val="00B9761A"/>
    <w:rsid w:val="00BC31D4"/>
    <w:rsid w:val="00BD1A62"/>
    <w:rsid w:val="00BD33EA"/>
    <w:rsid w:val="00BD6077"/>
    <w:rsid w:val="00BD767C"/>
    <w:rsid w:val="00BF5D62"/>
    <w:rsid w:val="00BF66AC"/>
    <w:rsid w:val="00C039DF"/>
    <w:rsid w:val="00C044DA"/>
    <w:rsid w:val="00C24F89"/>
    <w:rsid w:val="00C30D82"/>
    <w:rsid w:val="00C42211"/>
    <w:rsid w:val="00C4751B"/>
    <w:rsid w:val="00C55397"/>
    <w:rsid w:val="00C57E70"/>
    <w:rsid w:val="00C70A9B"/>
    <w:rsid w:val="00C76167"/>
    <w:rsid w:val="00C76DAB"/>
    <w:rsid w:val="00C8355D"/>
    <w:rsid w:val="00C8444C"/>
    <w:rsid w:val="00C86B24"/>
    <w:rsid w:val="00C87A58"/>
    <w:rsid w:val="00C936D2"/>
    <w:rsid w:val="00CA4FF4"/>
    <w:rsid w:val="00CC205B"/>
    <w:rsid w:val="00CD1342"/>
    <w:rsid w:val="00CD2FD6"/>
    <w:rsid w:val="00CD361A"/>
    <w:rsid w:val="00CE0E88"/>
    <w:rsid w:val="00CE5B45"/>
    <w:rsid w:val="00CF529D"/>
    <w:rsid w:val="00D061F9"/>
    <w:rsid w:val="00D06239"/>
    <w:rsid w:val="00D10D40"/>
    <w:rsid w:val="00D14F96"/>
    <w:rsid w:val="00D32A5D"/>
    <w:rsid w:val="00D35FBC"/>
    <w:rsid w:val="00D511E0"/>
    <w:rsid w:val="00D6168B"/>
    <w:rsid w:val="00D75BD9"/>
    <w:rsid w:val="00D92019"/>
    <w:rsid w:val="00D9229C"/>
    <w:rsid w:val="00DA1B93"/>
    <w:rsid w:val="00DB16FE"/>
    <w:rsid w:val="00DC3F8E"/>
    <w:rsid w:val="00DC40E0"/>
    <w:rsid w:val="00DD20C9"/>
    <w:rsid w:val="00DD270F"/>
    <w:rsid w:val="00DD36D6"/>
    <w:rsid w:val="00DE088B"/>
    <w:rsid w:val="00DF2F0E"/>
    <w:rsid w:val="00DF3276"/>
    <w:rsid w:val="00DF473C"/>
    <w:rsid w:val="00DF65ED"/>
    <w:rsid w:val="00DF6BC4"/>
    <w:rsid w:val="00E1050B"/>
    <w:rsid w:val="00E120CF"/>
    <w:rsid w:val="00E13880"/>
    <w:rsid w:val="00E266C6"/>
    <w:rsid w:val="00E27BB8"/>
    <w:rsid w:val="00E27FC9"/>
    <w:rsid w:val="00E3145A"/>
    <w:rsid w:val="00E43527"/>
    <w:rsid w:val="00E45966"/>
    <w:rsid w:val="00E5468F"/>
    <w:rsid w:val="00E56049"/>
    <w:rsid w:val="00E56277"/>
    <w:rsid w:val="00E56EE9"/>
    <w:rsid w:val="00E61668"/>
    <w:rsid w:val="00E64B8E"/>
    <w:rsid w:val="00E74C0C"/>
    <w:rsid w:val="00E86997"/>
    <w:rsid w:val="00E95F6B"/>
    <w:rsid w:val="00EB0A01"/>
    <w:rsid w:val="00EB4C01"/>
    <w:rsid w:val="00EC46AF"/>
    <w:rsid w:val="00ED02AC"/>
    <w:rsid w:val="00ED1F75"/>
    <w:rsid w:val="00ED6360"/>
    <w:rsid w:val="00ED7CBE"/>
    <w:rsid w:val="00EF2A8B"/>
    <w:rsid w:val="00EF560B"/>
    <w:rsid w:val="00EF6353"/>
    <w:rsid w:val="00F15353"/>
    <w:rsid w:val="00F16552"/>
    <w:rsid w:val="00F215B7"/>
    <w:rsid w:val="00F84741"/>
    <w:rsid w:val="00F932D9"/>
    <w:rsid w:val="00FB11E9"/>
    <w:rsid w:val="00FC0590"/>
    <w:rsid w:val="00FC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26AEE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84741"/>
    <w:rPr>
      <w:color w:val="0066CC"/>
      <w:u w:val="single"/>
    </w:rPr>
  </w:style>
  <w:style w:type="character" w:customStyle="1" w:styleId="1">
    <w:name w:val="Заголовок №1_"/>
    <w:basedOn w:val="a1"/>
    <w:link w:val="10"/>
    <w:rsid w:val="00F847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1"/>
    <w:link w:val="20"/>
    <w:rsid w:val="00F84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1"/>
    <w:link w:val="4"/>
    <w:rsid w:val="00F84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rialNarrow115pt">
    <w:name w:val="Основной текст + Arial Narrow;11;5 pt;Полужирный"/>
    <w:basedOn w:val="a5"/>
    <w:rsid w:val="00F847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5"/>
    <w:rsid w:val="00F847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5"/>
    <w:rsid w:val="00F847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1"/>
    <w:link w:val="22"/>
    <w:rsid w:val="00F847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"/>
    <w:basedOn w:val="a1"/>
    <w:rsid w:val="00F847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_"/>
    <w:basedOn w:val="a1"/>
    <w:link w:val="41"/>
    <w:rsid w:val="00F847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1"/>
    <w:link w:val="50"/>
    <w:rsid w:val="00F8474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1"/>
    <w:link w:val="60"/>
    <w:rsid w:val="00F84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Курсив"/>
    <w:basedOn w:val="6"/>
    <w:rsid w:val="00F847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1">
    <w:name w:val="Основной текст1"/>
    <w:basedOn w:val="a1"/>
    <w:rsid w:val="00F84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Основной текст2"/>
    <w:basedOn w:val="a5"/>
    <w:rsid w:val="00F847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ArialNarrow9pt">
    <w:name w:val="Основной текст + Arial Narrow;9 pt"/>
    <w:basedOn w:val="a5"/>
    <w:rsid w:val="00F847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3"/>
    <w:basedOn w:val="a5"/>
    <w:rsid w:val="00F847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6">
    <w:name w:val="Основной текст + Курсив"/>
    <w:basedOn w:val="a5"/>
    <w:rsid w:val="00F847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7">
    <w:name w:val="Основной текст + Полужирный"/>
    <w:basedOn w:val="a5"/>
    <w:rsid w:val="00F847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">
    <w:name w:val="Основной текст (7)_"/>
    <w:basedOn w:val="a1"/>
    <w:link w:val="70"/>
    <w:rsid w:val="00F847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1"/>
    <w:link w:val="32"/>
    <w:rsid w:val="00F847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1"/>
    <w:link w:val="80"/>
    <w:rsid w:val="00F84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9">
    <w:name w:val="Основной текст (9)_"/>
    <w:basedOn w:val="a1"/>
    <w:link w:val="90"/>
    <w:rsid w:val="00F847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0"/>
    <w:link w:val="1"/>
    <w:rsid w:val="00F8474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20">
    <w:name w:val="Основной текст (2)"/>
    <w:basedOn w:val="a0"/>
    <w:link w:val="2"/>
    <w:rsid w:val="00F847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0"/>
    <w:link w:val="a5"/>
    <w:rsid w:val="00F84741"/>
    <w:pPr>
      <w:shd w:val="clear" w:color="auto" w:fill="FFFFFF"/>
      <w:spacing w:line="168" w:lineRule="exact"/>
    </w:pPr>
    <w:rPr>
      <w:rFonts w:ascii="Calibri" w:eastAsia="Calibri" w:hAnsi="Calibri" w:cs="Calibri"/>
      <w:sz w:val="13"/>
      <w:szCs w:val="13"/>
    </w:rPr>
  </w:style>
  <w:style w:type="paragraph" w:customStyle="1" w:styleId="22">
    <w:name w:val="Заголовок №2"/>
    <w:basedOn w:val="a0"/>
    <w:link w:val="21"/>
    <w:rsid w:val="00F84741"/>
    <w:pPr>
      <w:shd w:val="clear" w:color="auto" w:fill="FFFFFF"/>
      <w:spacing w:line="0" w:lineRule="atLeast"/>
      <w:jc w:val="center"/>
      <w:outlineLvl w:val="1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32">
    <w:name w:val="Основной текст (3)"/>
    <w:basedOn w:val="a0"/>
    <w:link w:val="31"/>
    <w:rsid w:val="00F84741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41">
    <w:name w:val="Основной текст (4)"/>
    <w:basedOn w:val="a0"/>
    <w:link w:val="40"/>
    <w:rsid w:val="00F8474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50">
    <w:name w:val="Основной текст (5)"/>
    <w:basedOn w:val="a0"/>
    <w:link w:val="5"/>
    <w:rsid w:val="00F8474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rsid w:val="00F84741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0"/>
    <w:link w:val="7"/>
    <w:rsid w:val="00F84741"/>
    <w:pPr>
      <w:shd w:val="clear" w:color="auto" w:fill="FFFFFF"/>
      <w:spacing w:line="206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80">
    <w:name w:val="Основной текст (8)"/>
    <w:basedOn w:val="a0"/>
    <w:link w:val="8"/>
    <w:rsid w:val="00F84741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90">
    <w:name w:val="Основной текст (9)"/>
    <w:basedOn w:val="a0"/>
    <w:link w:val="9"/>
    <w:rsid w:val="00F84741"/>
    <w:pPr>
      <w:shd w:val="clear" w:color="auto" w:fill="FFFFFF"/>
      <w:spacing w:line="182" w:lineRule="exact"/>
    </w:pPr>
    <w:rPr>
      <w:rFonts w:ascii="Arial Narrow" w:eastAsia="Arial Narrow" w:hAnsi="Arial Narrow" w:cs="Arial Narrow"/>
      <w:sz w:val="15"/>
      <w:szCs w:val="15"/>
    </w:rPr>
  </w:style>
  <w:style w:type="numbering" w:customStyle="1" w:styleId="12">
    <w:name w:val="Нет списка1"/>
    <w:next w:val="a3"/>
    <w:uiPriority w:val="99"/>
    <w:semiHidden/>
    <w:unhideWhenUsed/>
    <w:rsid w:val="008C6E3A"/>
  </w:style>
  <w:style w:type="paragraph" w:styleId="24">
    <w:name w:val="Body Text Indent 2"/>
    <w:basedOn w:val="a0"/>
    <w:link w:val="25"/>
    <w:rsid w:val="008C6E3A"/>
    <w:pPr>
      <w:shd w:val="clear" w:color="auto" w:fill="FFFFFF"/>
      <w:tabs>
        <w:tab w:val="left" w:pos="1447"/>
      </w:tabs>
      <w:autoSpaceDE w:val="0"/>
      <w:autoSpaceDN w:val="0"/>
      <w:adjustRightInd w:val="0"/>
      <w:spacing w:before="338" w:line="331" w:lineRule="exact"/>
      <w:ind w:left="284" w:firstLine="425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8C6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8">
    <w:name w:val="footer"/>
    <w:basedOn w:val="a0"/>
    <w:link w:val="a9"/>
    <w:rsid w:val="008C6E3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basedOn w:val="a1"/>
    <w:link w:val="a8"/>
    <w:rsid w:val="008C6E3A"/>
    <w:rPr>
      <w:rFonts w:ascii="Calibri" w:eastAsia="Times New Roman" w:hAnsi="Calibri" w:cs="Times New Roman"/>
      <w:sz w:val="22"/>
      <w:szCs w:val="22"/>
    </w:rPr>
  </w:style>
  <w:style w:type="character" w:styleId="aa">
    <w:name w:val="page number"/>
    <w:basedOn w:val="a1"/>
    <w:rsid w:val="008C6E3A"/>
  </w:style>
  <w:style w:type="character" w:styleId="ab">
    <w:name w:val="Emphasis"/>
    <w:uiPriority w:val="20"/>
    <w:qFormat/>
    <w:rsid w:val="008C6E3A"/>
    <w:rPr>
      <w:i/>
      <w:iCs/>
    </w:rPr>
  </w:style>
  <w:style w:type="paragraph" w:styleId="ac">
    <w:name w:val="No Spacing"/>
    <w:uiPriority w:val="1"/>
    <w:qFormat/>
    <w:rsid w:val="008C6E3A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42">
    <w:name w:val="Основной текст (4) + Не курсив"/>
    <w:rsid w:val="008C6E3A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">
    <w:name w:val="List Bullet"/>
    <w:basedOn w:val="a0"/>
    <w:rsid w:val="008C6E3A"/>
    <w:pPr>
      <w:widowControl/>
      <w:numPr>
        <w:numId w:val="5"/>
      </w:numPr>
      <w:spacing w:after="160" w:line="259" w:lineRule="auto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8pt">
    <w:name w:val="Основной текст + 8 pt;Не полужирный"/>
    <w:basedOn w:val="a5"/>
    <w:rsid w:val="00384D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rmal (Web)"/>
    <w:basedOn w:val="a0"/>
    <w:uiPriority w:val="99"/>
    <w:semiHidden/>
    <w:unhideWhenUsed/>
    <w:rsid w:val="002E42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6AE7-4DE5-49C1-BD30-C4E600AF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ВЕТЕРИНАРНЫЕ ПРЕПАРАТЫ Фирмы «СЕВА Санте Анималь» Франция</vt:lpstr>
    </vt:vector>
  </TitlesOfParts>
  <Company>Холмрок</Company>
  <LinksUpToDate>false</LinksUpToDate>
  <CharactersWithSpaces>44539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ВЕТЕРИНАРНЫЕ ПРЕПАРАТЫ Фирмы «СЕВА Санте Анималь» Франция</dc:title>
  <dc:creator>User</dc:creator>
  <cp:lastModifiedBy>user</cp:lastModifiedBy>
  <cp:revision>4</cp:revision>
  <cp:lastPrinted>2019-06-25T11:21:00Z</cp:lastPrinted>
  <dcterms:created xsi:type="dcterms:W3CDTF">2019-06-25T11:26:00Z</dcterms:created>
  <dcterms:modified xsi:type="dcterms:W3CDTF">2019-09-05T14:12:00Z</dcterms:modified>
</cp:coreProperties>
</file>